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48" w:rsidRDefault="00FB2C48" w:rsidP="00FB2C48">
      <w:pPr>
        <w:rPr>
          <w:b/>
          <w:sz w:val="36"/>
          <w:szCs w:val="36"/>
        </w:rPr>
      </w:pPr>
    </w:p>
    <w:p w:rsidR="00E71E26" w:rsidRDefault="00D70DC1" w:rsidP="00E71E26">
      <w:pPr>
        <w:jc w:val="center"/>
        <w:rPr>
          <w:sz w:val="28"/>
          <w:szCs w:val="28"/>
          <w:lang w:val="de-D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6458585</wp:posOffset>
            </wp:positionH>
            <wp:positionV relativeFrom="paragraph">
              <wp:posOffset>31750</wp:posOffset>
            </wp:positionV>
            <wp:extent cx="2034000" cy="1551600"/>
            <wp:effectExtent l="0" t="0" r="0" b="0"/>
            <wp:wrapTight wrapText="bothSides">
              <wp:wrapPolygon edited="0">
                <wp:start x="9711" y="2387"/>
                <wp:lineTo x="1821" y="5570"/>
                <wp:lineTo x="1821" y="9284"/>
                <wp:lineTo x="6272" y="11406"/>
                <wp:lineTo x="10925" y="11406"/>
                <wp:lineTo x="2832" y="13528"/>
                <wp:lineTo x="1821" y="14058"/>
                <wp:lineTo x="1821" y="18037"/>
                <wp:lineTo x="2832" y="18833"/>
                <wp:lineTo x="6272" y="19363"/>
                <wp:lineTo x="7485" y="19363"/>
                <wp:lineTo x="17601" y="18833"/>
                <wp:lineTo x="20029" y="18302"/>
                <wp:lineTo x="20029" y="14854"/>
                <wp:lineTo x="18815" y="14058"/>
                <wp:lineTo x="11936" y="11406"/>
                <wp:lineTo x="15780" y="11406"/>
                <wp:lineTo x="19624" y="9284"/>
                <wp:lineTo x="19219" y="7162"/>
                <wp:lineTo x="20029" y="5570"/>
                <wp:lineTo x="19017" y="5040"/>
                <wp:lineTo x="10722" y="2387"/>
                <wp:lineTo x="9711" y="238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grammlogo_Langversion_Farbe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79A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9501505</wp:posOffset>
            </wp:positionH>
            <wp:positionV relativeFrom="paragraph">
              <wp:posOffset>240665</wp:posOffset>
            </wp:positionV>
            <wp:extent cx="3783965" cy="1257300"/>
            <wp:effectExtent l="0" t="0" r="6985" b="0"/>
            <wp:wrapTight wrapText="bothSides">
              <wp:wrapPolygon edited="0">
                <wp:start x="0" y="0"/>
                <wp:lineTo x="0" y="21273"/>
                <wp:lineTo x="21531" y="21273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RN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249" w:rsidRPr="002B54C0" w:rsidRDefault="002B54C0">
      <w:pPr>
        <w:rPr>
          <w:lang w:val="de-DE"/>
        </w:rPr>
      </w:pPr>
      <w:r>
        <w:rPr>
          <w:noProof/>
          <w:lang w:eastAsia="cs-CZ"/>
        </w:rPr>
        <w:drawing>
          <wp:inline distT="0" distB="0" distL="0" distR="0">
            <wp:extent cx="5350514" cy="114300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RE_DE_CZ_4c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625" cy="11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4C0" w:rsidRDefault="002B54C0"/>
    <w:p w:rsidR="00D70DC1" w:rsidRPr="00063BDA" w:rsidRDefault="00D70DC1" w:rsidP="00D70DC1">
      <w:pPr>
        <w:jc w:val="center"/>
        <w:rPr>
          <w:i/>
          <w:color w:val="BFBFBF" w:themeColor="background1" w:themeShade="BF"/>
          <w:sz w:val="64"/>
          <w:szCs w:val="64"/>
        </w:rPr>
      </w:pPr>
      <w:r w:rsidRPr="00063BDA">
        <w:rPr>
          <w:i/>
          <w:color w:val="BFBFBF" w:themeColor="background1" w:themeShade="BF"/>
          <w:sz w:val="64"/>
          <w:szCs w:val="64"/>
        </w:rPr>
        <w:t>Název akce</w:t>
      </w:r>
    </w:p>
    <w:p w:rsidR="00D70DC1" w:rsidRPr="00D70DC1" w:rsidRDefault="00D70DC1" w:rsidP="00D70DC1">
      <w:pPr>
        <w:jc w:val="center"/>
        <w:rPr>
          <w:i/>
          <w:color w:val="BFBFBF" w:themeColor="background1" w:themeShade="BF"/>
          <w:sz w:val="64"/>
          <w:szCs w:val="64"/>
        </w:rPr>
      </w:pPr>
      <w:r w:rsidRPr="00D70DC1">
        <w:rPr>
          <w:i/>
          <w:color w:val="BFBFBF" w:themeColor="background1" w:themeShade="BF"/>
          <w:sz w:val="64"/>
          <w:szCs w:val="64"/>
        </w:rPr>
        <w:t xml:space="preserve">ev. </w:t>
      </w:r>
      <w:r>
        <w:rPr>
          <w:i/>
          <w:color w:val="BFBFBF" w:themeColor="background1" w:themeShade="BF"/>
          <w:sz w:val="64"/>
          <w:szCs w:val="64"/>
        </w:rPr>
        <w:t>d</w:t>
      </w:r>
      <w:r w:rsidRPr="00D70DC1">
        <w:rPr>
          <w:i/>
          <w:color w:val="BFBFBF" w:themeColor="background1" w:themeShade="BF"/>
          <w:sz w:val="64"/>
          <w:szCs w:val="64"/>
        </w:rPr>
        <w:t>atum + místo</w:t>
      </w:r>
    </w:p>
    <w:p w:rsidR="00D70DC1" w:rsidRDefault="00D70DC1" w:rsidP="00D70DC1">
      <w:pPr>
        <w:jc w:val="center"/>
        <w:rPr>
          <w:sz w:val="64"/>
          <w:szCs w:val="64"/>
        </w:rPr>
      </w:pPr>
    </w:p>
    <w:p w:rsidR="00D70DC1" w:rsidRPr="0054179A" w:rsidRDefault="00D70DC1" w:rsidP="00D70DC1">
      <w:pPr>
        <w:jc w:val="center"/>
        <w:rPr>
          <w:sz w:val="64"/>
          <w:szCs w:val="64"/>
        </w:rPr>
      </w:pPr>
      <w:r w:rsidRPr="0054179A">
        <w:rPr>
          <w:sz w:val="64"/>
          <w:szCs w:val="64"/>
        </w:rPr>
        <w:t>Název projektu:</w:t>
      </w:r>
      <w:r>
        <w:rPr>
          <w:sz w:val="64"/>
          <w:szCs w:val="64"/>
        </w:rPr>
        <w:t xml:space="preserve"> </w:t>
      </w:r>
      <w:r w:rsidRPr="00063BDA">
        <w:rPr>
          <w:color w:val="BFBFBF" w:themeColor="background1" w:themeShade="BF"/>
          <w:sz w:val="64"/>
          <w:szCs w:val="64"/>
        </w:rPr>
        <w:t>doplňte název projektu dle projektové žádosti v ČJ</w:t>
      </w:r>
    </w:p>
    <w:p w:rsidR="00D70DC1" w:rsidRPr="00D70DC1" w:rsidRDefault="00D70DC1" w:rsidP="00D70DC1">
      <w:pPr>
        <w:jc w:val="center"/>
        <w:rPr>
          <w:sz w:val="64"/>
          <w:szCs w:val="64"/>
        </w:rPr>
      </w:pPr>
      <w:r w:rsidRPr="00D70DC1">
        <w:rPr>
          <w:sz w:val="64"/>
          <w:szCs w:val="64"/>
        </w:rPr>
        <w:t xml:space="preserve">Projekttitel: </w:t>
      </w:r>
      <w:r w:rsidRPr="00063BDA">
        <w:rPr>
          <w:color w:val="BFBFBF" w:themeColor="background1" w:themeShade="BF"/>
          <w:sz w:val="64"/>
          <w:szCs w:val="64"/>
        </w:rPr>
        <w:t>doplňte název projektu dle projektové žádosti v NJ</w:t>
      </w:r>
    </w:p>
    <w:p w:rsidR="00D70DC1" w:rsidRPr="00063BDA" w:rsidRDefault="00D70DC1" w:rsidP="00D70DC1">
      <w:pPr>
        <w:jc w:val="center"/>
        <w:rPr>
          <w:color w:val="BFBFBF" w:themeColor="background1" w:themeShade="BF"/>
          <w:sz w:val="64"/>
          <w:szCs w:val="64"/>
        </w:rPr>
      </w:pPr>
      <w:r w:rsidRPr="00D70DC1">
        <w:rPr>
          <w:sz w:val="64"/>
          <w:szCs w:val="64"/>
        </w:rPr>
        <w:t>Reg. Číslo:</w:t>
      </w:r>
      <w:r>
        <w:rPr>
          <w:sz w:val="64"/>
          <w:szCs w:val="64"/>
        </w:rPr>
        <w:t xml:space="preserve"> </w:t>
      </w:r>
      <w:r w:rsidRPr="00063BDA">
        <w:rPr>
          <w:color w:val="BFBFBF" w:themeColor="background1" w:themeShade="BF"/>
          <w:sz w:val="64"/>
          <w:szCs w:val="64"/>
        </w:rPr>
        <w:t>uveďte dlouhé</w:t>
      </w:r>
      <w:r w:rsidR="00063BDA" w:rsidRPr="00063BDA">
        <w:rPr>
          <w:color w:val="BFBFBF" w:themeColor="background1" w:themeShade="BF"/>
          <w:sz w:val="64"/>
          <w:szCs w:val="64"/>
        </w:rPr>
        <w:t xml:space="preserve"> registrační číslo</w:t>
      </w:r>
    </w:p>
    <w:p w:rsidR="0054179A" w:rsidRDefault="0054179A"/>
    <w:p w:rsidR="00272201" w:rsidRDefault="00272201"/>
    <w:p w:rsidR="0054179A" w:rsidRPr="00D70DC1" w:rsidRDefault="00D36249" w:rsidP="00EE2FF5">
      <w:pPr>
        <w:jc w:val="both"/>
        <w:rPr>
          <w:sz w:val="44"/>
          <w:szCs w:val="44"/>
        </w:rPr>
      </w:pPr>
      <w:r w:rsidRPr="00D70DC1">
        <w:rPr>
          <w:sz w:val="44"/>
          <w:szCs w:val="44"/>
        </w:rPr>
        <w:t>Tento projekt je podpořen Evropskou unií z</w:t>
      </w:r>
      <w:r w:rsidR="005A6304" w:rsidRPr="00D70DC1">
        <w:rPr>
          <w:sz w:val="44"/>
          <w:szCs w:val="44"/>
        </w:rPr>
        <w:t> pr</w:t>
      </w:r>
      <w:bookmarkStart w:id="0" w:name="_GoBack"/>
      <w:bookmarkEnd w:id="0"/>
      <w:r w:rsidR="005A6304" w:rsidRPr="00D70DC1">
        <w:rPr>
          <w:sz w:val="44"/>
          <w:szCs w:val="44"/>
        </w:rPr>
        <w:t>ostředků</w:t>
      </w:r>
      <w:r w:rsidRPr="00D70DC1">
        <w:rPr>
          <w:sz w:val="44"/>
          <w:szCs w:val="44"/>
        </w:rPr>
        <w:t> Evropského fondu pro regionální rozvoj z Programu spolupráce</w:t>
      </w:r>
      <w:r w:rsidR="00272201">
        <w:rPr>
          <w:sz w:val="44"/>
          <w:szCs w:val="44"/>
        </w:rPr>
        <w:t xml:space="preserve"> na podporu přeshraniční spolupráce mezi</w:t>
      </w:r>
      <w:r w:rsidRPr="00D70DC1">
        <w:rPr>
          <w:sz w:val="44"/>
          <w:szCs w:val="44"/>
        </w:rPr>
        <w:t xml:space="preserve"> </w:t>
      </w:r>
      <w:r w:rsidR="00272201">
        <w:rPr>
          <w:sz w:val="44"/>
          <w:szCs w:val="44"/>
        </w:rPr>
        <w:t>Českou republikou a Svobodným státem Sasko</w:t>
      </w:r>
      <w:r w:rsidRPr="00D70DC1">
        <w:rPr>
          <w:sz w:val="44"/>
          <w:szCs w:val="44"/>
        </w:rPr>
        <w:t xml:space="preserve"> 2014-2020</w:t>
      </w:r>
      <w:r w:rsidR="0054179A" w:rsidRPr="00D70DC1">
        <w:rPr>
          <w:sz w:val="44"/>
          <w:szCs w:val="44"/>
        </w:rPr>
        <w:t>.</w:t>
      </w:r>
    </w:p>
    <w:p w:rsidR="00D36249" w:rsidRPr="00D70DC1" w:rsidRDefault="005A6304" w:rsidP="00EE2FF5">
      <w:pPr>
        <w:jc w:val="both"/>
        <w:rPr>
          <w:sz w:val="44"/>
          <w:szCs w:val="44"/>
          <w:lang w:val="de-DE"/>
        </w:rPr>
      </w:pPr>
      <w:r w:rsidRPr="00D70DC1">
        <w:rPr>
          <w:sz w:val="44"/>
          <w:szCs w:val="44"/>
          <w:lang w:val="de-DE"/>
        </w:rPr>
        <w:t>Das P</w:t>
      </w:r>
      <w:r w:rsidR="00E71E26" w:rsidRPr="00D70DC1">
        <w:rPr>
          <w:sz w:val="44"/>
          <w:szCs w:val="44"/>
          <w:lang w:val="de-DE"/>
        </w:rPr>
        <w:t>rojekt wurde</w:t>
      </w:r>
      <w:r w:rsidRPr="00D70DC1">
        <w:rPr>
          <w:sz w:val="44"/>
          <w:szCs w:val="44"/>
          <w:lang w:val="de-DE"/>
        </w:rPr>
        <w:t xml:space="preserve"> von der Europäischen Union aus Mitteln </w:t>
      </w:r>
      <w:r w:rsidR="00AD0F25" w:rsidRPr="00AD0F25">
        <w:rPr>
          <w:sz w:val="44"/>
          <w:szCs w:val="44"/>
          <w:lang w:val="de-DE"/>
        </w:rPr>
        <w:t>des Europäische</w:t>
      </w:r>
      <w:r w:rsidR="00C35962">
        <w:rPr>
          <w:sz w:val="44"/>
          <w:szCs w:val="44"/>
          <w:lang w:val="de-DE"/>
        </w:rPr>
        <w:t>n</w:t>
      </w:r>
      <w:r w:rsidR="00AD0F25">
        <w:rPr>
          <w:sz w:val="44"/>
          <w:szCs w:val="44"/>
          <w:lang w:val="de-DE"/>
        </w:rPr>
        <w:t xml:space="preserve"> </w:t>
      </w:r>
      <w:r w:rsidRPr="00D70DC1">
        <w:rPr>
          <w:sz w:val="44"/>
          <w:szCs w:val="44"/>
          <w:lang w:val="de-DE"/>
        </w:rPr>
        <w:t>Fonds für regionale Entwicklung mit dem Kooperationsprogramm</w:t>
      </w:r>
      <w:r w:rsidR="00272201">
        <w:rPr>
          <w:sz w:val="44"/>
          <w:szCs w:val="44"/>
          <w:lang w:val="de-DE"/>
        </w:rPr>
        <w:t xml:space="preserve"> zur Förderung der grenzübergreifenden Zusammenarbeit zwischen dem Freistaat Sachsen und der Tschechischen Republik </w:t>
      </w:r>
      <w:r w:rsidRPr="00D70DC1">
        <w:rPr>
          <w:sz w:val="44"/>
          <w:szCs w:val="44"/>
          <w:lang w:val="de-DE"/>
        </w:rPr>
        <w:t>2014-2020 gefördert.</w:t>
      </w:r>
    </w:p>
    <w:sectPr w:rsidR="00D36249" w:rsidRPr="00D70DC1" w:rsidSect="00230233">
      <w:pgSz w:w="23814" w:h="16839" w:orient="landscape" w:code="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9AC" w:rsidRDefault="002529AC" w:rsidP="005A6304">
      <w:pPr>
        <w:spacing w:after="0" w:line="240" w:lineRule="auto"/>
      </w:pPr>
      <w:r>
        <w:separator/>
      </w:r>
    </w:p>
  </w:endnote>
  <w:endnote w:type="continuationSeparator" w:id="0">
    <w:p w:rsidR="002529AC" w:rsidRDefault="002529AC" w:rsidP="005A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9AC" w:rsidRDefault="002529AC" w:rsidP="005A6304">
      <w:pPr>
        <w:spacing w:after="0" w:line="240" w:lineRule="auto"/>
      </w:pPr>
      <w:r>
        <w:separator/>
      </w:r>
    </w:p>
  </w:footnote>
  <w:footnote w:type="continuationSeparator" w:id="0">
    <w:p w:rsidR="002529AC" w:rsidRDefault="002529AC" w:rsidP="005A6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49"/>
    <w:rsid w:val="00063BDA"/>
    <w:rsid w:val="00087B57"/>
    <w:rsid w:val="000C7600"/>
    <w:rsid w:val="000E0417"/>
    <w:rsid w:val="00197FD0"/>
    <w:rsid w:val="001E2744"/>
    <w:rsid w:val="00223106"/>
    <w:rsid w:val="00230233"/>
    <w:rsid w:val="002529AC"/>
    <w:rsid w:val="00272201"/>
    <w:rsid w:val="00281D2F"/>
    <w:rsid w:val="002B54C0"/>
    <w:rsid w:val="00393CF5"/>
    <w:rsid w:val="00466C74"/>
    <w:rsid w:val="00492502"/>
    <w:rsid w:val="0054179A"/>
    <w:rsid w:val="005A6304"/>
    <w:rsid w:val="007516D0"/>
    <w:rsid w:val="00781B7B"/>
    <w:rsid w:val="007A31C1"/>
    <w:rsid w:val="00902F21"/>
    <w:rsid w:val="00A60A6C"/>
    <w:rsid w:val="00AD0F25"/>
    <w:rsid w:val="00C35962"/>
    <w:rsid w:val="00D36249"/>
    <w:rsid w:val="00D70DC1"/>
    <w:rsid w:val="00E71E26"/>
    <w:rsid w:val="00ED3B6C"/>
    <w:rsid w:val="00EE2FF5"/>
    <w:rsid w:val="00F6030D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9DB"/>
  <w15:docId w15:val="{225992F1-DE31-4912-8919-362EFD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6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304"/>
  </w:style>
  <w:style w:type="paragraph" w:styleId="Zpat">
    <w:name w:val="footer"/>
    <w:basedOn w:val="Normln"/>
    <w:link w:val="ZpatChar"/>
    <w:uiPriority w:val="99"/>
    <w:unhideWhenUsed/>
    <w:rsid w:val="005A6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304"/>
  </w:style>
  <w:style w:type="paragraph" w:styleId="Textbubliny">
    <w:name w:val="Balloon Text"/>
    <w:basedOn w:val="Normln"/>
    <w:link w:val="TextbublinyChar"/>
    <w:uiPriority w:val="99"/>
    <w:semiHidden/>
    <w:unhideWhenUsed/>
    <w:rsid w:val="00AD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Lucije</dc:creator>
  <cp:lastModifiedBy>Ondřej Havlíček</cp:lastModifiedBy>
  <cp:revision>3</cp:revision>
  <cp:lastPrinted>2016-06-30T10:13:00Z</cp:lastPrinted>
  <dcterms:created xsi:type="dcterms:W3CDTF">2018-03-26T07:41:00Z</dcterms:created>
  <dcterms:modified xsi:type="dcterms:W3CDTF">2018-03-26T07:41:00Z</dcterms:modified>
</cp:coreProperties>
</file>