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1C" w:rsidRDefault="00A3431C"/>
    <w:tbl>
      <w:tblPr>
        <w:tblW w:w="14601" w:type="dxa"/>
        <w:tblInd w:w="108" w:type="dxa"/>
        <w:tblLayout w:type="fixed"/>
        <w:tblLook w:val="01E0" w:firstRow="1" w:lastRow="1" w:firstColumn="1" w:lastColumn="1" w:noHBand="0" w:noVBand="0"/>
      </w:tblPr>
      <w:tblGrid>
        <w:gridCol w:w="6946"/>
        <w:gridCol w:w="284"/>
        <w:gridCol w:w="7371"/>
      </w:tblGrid>
      <w:tr w:rsidR="0003448C" w:rsidRPr="004E7DF5" w:rsidTr="009E4E3C">
        <w:trPr>
          <w:trHeight w:val="794"/>
        </w:trPr>
        <w:tc>
          <w:tcPr>
            <w:tcW w:w="6946" w:type="dxa"/>
            <w:tcBorders>
              <w:top w:val="single" w:sz="4" w:space="0" w:color="auto"/>
              <w:left w:val="single" w:sz="4" w:space="0" w:color="auto"/>
              <w:bottom w:val="single" w:sz="4" w:space="0" w:color="auto"/>
              <w:right w:val="single" w:sz="4" w:space="0" w:color="auto"/>
            </w:tcBorders>
            <w:shd w:val="clear" w:color="auto" w:fill="auto"/>
          </w:tcPr>
          <w:p w:rsidR="00A3431C" w:rsidRDefault="00A3431C" w:rsidP="0048575B">
            <w:pPr>
              <w:jc w:val="both"/>
              <w:rPr>
                <w:sz w:val="18"/>
                <w:szCs w:val="18"/>
              </w:rPr>
            </w:pPr>
          </w:p>
          <w:p w:rsidR="0003448C" w:rsidRPr="00235BB0" w:rsidRDefault="00A3431C" w:rsidP="0048575B">
            <w:pPr>
              <w:jc w:val="both"/>
              <w:rPr>
                <w:sz w:val="18"/>
                <w:szCs w:val="18"/>
              </w:rPr>
            </w:pPr>
            <w:r w:rsidRPr="00A456ED">
              <w:rPr>
                <w:sz w:val="18"/>
                <w:szCs w:val="18"/>
              </w:rPr>
              <w:t>Dem</w:t>
            </w:r>
            <w:r>
              <w:rPr>
                <w:sz w:val="18"/>
                <w:szCs w:val="18"/>
              </w:rPr>
              <w:t>/Der</w:t>
            </w:r>
            <w:r w:rsidRPr="00A456ED">
              <w:rPr>
                <w:sz w:val="18"/>
                <w:szCs w:val="18"/>
              </w:rPr>
              <w:t xml:space="preserve"> </w:t>
            </w:r>
            <w:r>
              <w:rPr>
                <w:sz w:val="18"/>
                <w:szCs w:val="18"/>
              </w:rPr>
              <w:t>Betroffenen</w:t>
            </w:r>
            <w:r w:rsidRPr="00A456ED">
              <w:rPr>
                <w:sz w:val="18"/>
                <w:szCs w:val="18"/>
              </w:rPr>
              <w:t xml:space="preserve"> ist bekannt, dass die Sächsische Aufbaubank - Förderbank - befugt ist, </w:t>
            </w:r>
            <w:r w:rsidRPr="007A15CC">
              <w:rPr>
                <w:sz w:val="18"/>
                <w:szCs w:val="18"/>
              </w:rPr>
              <w:t xml:space="preserve">zur Erfüllung ihrer Aufgaben personenbezogene Daten von Antragstellern und Kunden gemäß § 8a des </w:t>
            </w:r>
            <w:r w:rsidRPr="007A15CC">
              <w:rPr>
                <w:kern w:val="36"/>
                <w:sz w:val="18"/>
                <w:szCs w:val="18"/>
              </w:rPr>
              <w:t>Gesetzes zur Errichtung der Sächsischen Aufbaubank – Förderbank – (</w:t>
            </w:r>
            <w:r w:rsidRPr="007A15CC">
              <w:rPr>
                <w:sz w:val="18"/>
                <w:szCs w:val="18"/>
              </w:rPr>
              <w:t>FörderbankG) zu verarbeite</w:t>
            </w:r>
            <w:r w:rsidRPr="00A456ED">
              <w:rPr>
                <w:sz w:val="18"/>
                <w:szCs w:val="18"/>
              </w:rPr>
              <w:t>n.</w:t>
            </w:r>
          </w:p>
          <w:p w:rsidR="0003448C" w:rsidRPr="00235BB0" w:rsidRDefault="0003448C" w:rsidP="0048575B">
            <w:pPr>
              <w:tabs>
                <w:tab w:val="left" w:pos="567"/>
              </w:tabs>
              <w:jc w:val="both"/>
              <w:rPr>
                <w:sz w:val="18"/>
                <w:szCs w:val="18"/>
                <w:lang w:val="cs-CZ"/>
              </w:rPr>
            </w:pPr>
          </w:p>
          <w:p w:rsidR="0003448C" w:rsidRDefault="00A3431C" w:rsidP="0048575B">
            <w:pPr>
              <w:jc w:val="both"/>
              <w:rPr>
                <w:sz w:val="18"/>
                <w:szCs w:val="18"/>
              </w:rPr>
            </w:pPr>
            <w:r w:rsidRPr="00C90F40">
              <w:rPr>
                <w:sz w:val="18"/>
                <w:szCs w:val="18"/>
              </w:rPr>
              <w:t>Dem</w:t>
            </w:r>
            <w:r>
              <w:rPr>
                <w:sz w:val="18"/>
                <w:szCs w:val="18"/>
              </w:rPr>
              <w:t>/Der</w:t>
            </w:r>
            <w:r w:rsidRPr="00C90F40">
              <w:rPr>
                <w:sz w:val="18"/>
                <w:szCs w:val="18"/>
              </w:rPr>
              <w:t xml:space="preserve"> Betroffenen ist bekannt, dass die Sächsischen Staatsministerien und die Sächsische Staatskanzlei, soweit dies zu ihrer Aufgabenerfüllung erforderlich ist, personenbezogene Daten nach § 4 Abs. 1 Satz 1 Gesetz über Fördermitteldatenbanken im Freistaat Sachsen (SächsFöDaG) verarbeiten dürfen. Die SAB ist nach SächsFöDaG verpflichtet, durch Rechtsverordnung bestimmte Daten an die zuständigen Stellen zu übermitteln.</w:t>
            </w:r>
            <w:r w:rsidR="0003448C" w:rsidRPr="00235BB0">
              <w:rPr>
                <w:sz w:val="18"/>
                <w:szCs w:val="18"/>
              </w:rPr>
              <w:t xml:space="preserve"> </w:t>
            </w:r>
          </w:p>
          <w:p w:rsidR="0003448C" w:rsidRDefault="0003448C" w:rsidP="0048575B">
            <w:pPr>
              <w:jc w:val="both"/>
              <w:rPr>
                <w:sz w:val="18"/>
                <w:szCs w:val="18"/>
              </w:rPr>
            </w:pPr>
          </w:p>
          <w:p w:rsidR="0003448C" w:rsidRPr="00A3431C" w:rsidRDefault="00A3431C" w:rsidP="0048575B">
            <w:pPr>
              <w:jc w:val="both"/>
              <w:rPr>
                <w:sz w:val="18"/>
                <w:szCs w:val="18"/>
              </w:rPr>
            </w:pPr>
            <w:r w:rsidRPr="00A3431C">
              <w:rPr>
                <w:sz w:val="18"/>
                <w:szCs w:val="18"/>
              </w:rPr>
              <w:t>Die SAB beabsichtigt, Ihnen Informationen im Zusammenhang mit der Förderung grenzübergreifender Projekte durch die EU (auch nach Abwicklung des Fördervorganges) zu übermitteln. Zu diesem Zweck werden Ihre Adressdaten verarbeitet (erhoben, genutzt und gespeichert). Die Einwilligung in die Verarbeitung der Adressdaten zu diesem Zweck ist nach Artikel 7 der Datenschutz-Grundverordnung</w:t>
            </w:r>
            <w:r w:rsidRPr="00A3431C">
              <w:rPr>
                <w:sz w:val="18"/>
                <w:szCs w:val="18"/>
                <w:vertAlign w:val="superscript"/>
              </w:rPr>
              <w:footnoteReference w:id="1"/>
            </w:r>
            <w:r w:rsidRPr="00A3431C">
              <w:rPr>
                <w:sz w:val="18"/>
                <w:szCs w:val="18"/>
              </w:rPr>
              <w:t xml:space="preserve"> freiwillig. Die Einwilligung kann mit Wirkung für die Zukunft widerrufen werden, sofern dem keine Rechtsgründe entgegenstehen. Die Nichteinwilligung bzw. der Widerruf der erteilten Einwilligung hätte jedoch zur Folge, dass wir Ihnen keine programmbezogenen Informationen zukommen lassen können.</w:t>
            </w:r>
          </w:p>
          <w:p w:rsidR="0003448C" w:rsidRDefault="0003448C" w:rsidP="0048575B">
            <w:pPr>
              <w:jc w:val="both"/>
              <w:rPr>
                <w:rFonts w:ascii="ArialMT" w:hAnsi="ArialMT" w:cs="ArialMT"/>
                <w:sz w:val="18"/>
                <w:szCs w:val="18"/>
              </w:rPr>
            </w:pPr>
          </w:p>
          <w:p w:rsidR="0003448C" w:rsidRPr="00C90F40" w:rsidRDefault="00A3431C" w:rsidP="0048575B">
            <w:pPr>
              <w:jc w:val="both"/>
              <w:rPr>
                <w:sz w:val="18"/>
                <w:szCs w:val="18"/>
              </w:rPr>
            </w:pPr>
            <w:r w:rsidRPr="00A3431C">
              <w:rPr>
                <w:sz w:val="18"/>
                <w:szCs w:val="18"/>
              </w:rPr>
              <w:t>Der/Die Betroffene willigt in die Verarbeitung, insbesondere in die Erhebung, Speicherung und Nutzung der Daten zu dem o. g. Zweck ein.</w:t>
            </w:r>
          </w:p>
          <w:p w:rsidR="0003448C" w:rsidRPr="00C90F40" w:rsidRDefault="0003448C" w:rsidP="0048575B">
            <w:pPr>
              <w:jc w:val="both"/>
              <w:rPr>
                <w:sz w:val="18"/>
                <w:szCs w:val="18"/>
              </w:rPr>
            </w:pPr>
          </w:p>
          <w:p w:rsidR="0003448C" w:rsidRDefault="00A3431C" w:rsidP="0048575B">
            <w:pPr>
              <w:jc w:val="both"/>
              <w:rPr>
                <w:sz w:val="18"/>
                <w:szCs w:val="18"/>
              </w:rPr>
            </w:pPr>
            <w:r>
              <w:rPr>
                <w:sz w:val="18"/>
                <w:szCs w:val="18"/>
              </w:rPr>
              <w:t xml:space="preserve">Des Weiteren willigt der Betroffene </w:t>
            </w:r>
            <w:r w:rsidRPr="00C90F40">
              <w:rPr>
                <w:sz w:val="18"/>
                <w:szCs w:val="18"/>
              </w:rPr>
              <w:t xml:space="preserve">in die Verwaltung, Bearbeitung und Speicherung der personenbezogenen Daten nach dem Datenschutzgesetz Nr. 101/2000 </w:t>
            </w:r>
            <w:r>
              <w:rPr>
                <w:sz w:val="18"/>
                <w:szCs w:val="18"/>
              </w:rPr>
              <w:t xml:space="preserve">der </w:t>
            </w:r>
            <w:r w:rsidRPr="00C90F40">
              <w:rPr>
                <w:sz w:val="18"/>
                <w:szCs w:val="18"/>
              </w:rPr>
              <w:t>Sammlung der Gesetze der Tschechischen Republik</w:t>
            </w:r>
            <w:r w:rsidR="00612B3D">
              <w:rPr>
                <w:sz w:val="18"/>
                <w:szCs w:val="18"/>
              </w:rPr>
              <w:t xml:space="preserve"> </w:t>
            </w:r>
            <w:r w:rsidRPr="00C90F40">
              <w:rPr>
                <w:sz w:val="18"/>
                <w:szCs w:val="18"/>
              </w:rPr>
              <w:t xml:space="preserve">während der Registrierung, Prüfung, Bewertung, Vertragsverhandlungen und -abschlüsse, Umsetzung und </w:t>
            </w:r>
            <w:r w:rsidRPr="00C90F40">
              <w:rPr>
                <w:sz w:val="18"/>
                <w:szCs w:val="18"/>
              </w:rPr>
              <w:lastRenderedPageBreak/>
              <w:t xml:space="preserve">Projektbegleitung zum Zwecke der Implementierung des </w:t>
            </w:r>
            <w:r>
              <w:rPr>
                <w:sz w:val="18"/>
                <w:szCs w:val="18"/>
              </w:rPr>
              <w:t>Programms ein</w:t>
            </w:r>
            <w:r w:rsidR="0003448C" w:rsidRPr="00C90F40">
              <w:rPr>
                <w:sz w:val="18"/>
                <w:szCs w:val="18"/>
              </w:rPr>
              <w:t>.</w:t>
            </w:r>
          </w:p>
          <w:p w:rsidR="00A3431C" w:rsidRPr="00C90F40" w:rsidRDefault="00A3431C" w:rsidP="0048575B">
            <w:pPr>
              <w:jc w:val="both"/>
              <w:rPr>
                <w:sz w:val="18"/>
                <w:szCs w:val="18"/>
              </w:rPr>
            </w:pPr>
          </w:p>
          <w:p w:rsidR="0003448C" w:rsidRDefault="0003448C" w:rsidP="0048575B">
            <w:pPr>
              <w:jc w:val="both"/>
              <w:rPr>
                <w:sz w:val="18"/>
                <w:szCs w:val="18"/>
              </w:rPr>
            </w:pPr>
            <w:r w:rsidRPr="00C90F40">
              <w:rPr>
                <w:sz w:val="18"/>
                <w:szCs w:val="18"/>
              </w:rPr>
              <w:t xml:space="preserve">Der/Die Betroffene </w:t>
            </w:r>
            <w:r w:rsidRPr="0088439E">
              <w:rPr>
                <w:sz w:val="18"/>
                <w:szCs w:val="18"/>
              </w:rPr>
              <w:t>willigt ein,</w:t>
            </w:r>
            <w:r w:rsidRPr="00C90F40">
              <w:rPr>
                <w:sz w:val="18"/>
                <w:szCs w:val="18"/>
              </w:rPr>
              <w:t xml:space="preserve"> dass alle Dokumente, die mit dem Projektantrag in Zusammenhang stehen, auf der Homepage des Ministeriums für Finanzen der Tschechischen Republik nach § 18a des Gesetzes Nr. 218/2000 </w:t>
            </w:r>
            <w:r>
              <w:rPr>
                <w:sz w:val="18"/>
                <w:szCs w:val="18"/>
              </w:rPr>
              <w:t xml:space="preserve">der </w:t>
            </w:r>
            <w:r w:rsidRPr="00C90F40">
              <w:rPr>
                <w:sz w:val="18"/>
                <w:szCs w:val="18"/>
              </w:rPr>
              <w:t>Sammlung der Ges</w:t>
            </w:r>
            <w:r>
              <w:rPr>
                <w:sz w:val="18"/>
                <w:szCs w:val="18"/>
              </w:rPr>
              <w:t>etze der Tschechischen Republik</w:t>
            </w:r>
            <w:r w:rsidRPr="00C90F40">
              <w:rPr>
                <w:sz w:val="18"/>
                <w:szCs w:val="18"/>
              </w:rPr>
              <w:t xml:space="preserve"> zu den Haushaltsregelungen veröffentlicht werden.</w:t>
            </w:r>
          </w:p>
          <w:p w:rsidR="0003448C" w:rsidRDefault="0003448C" w:rsidP="0048575B">
            <w:pPr>
              <w:jc w:val="both"/>
              <w:rPr>
                <w:sz w:val="18"/>
                <w:szCs w:val="18"/>
              </w:rPr>
            </w:pPr>
          </w:p>
          <w:p w:rsidR="0003448C" w:rsidRDefault="0003448C" w:rsidP="0003448C">
            <w:pPr>
              <w:jc w:val="both"/>
              <w:rPr>
                <w:sz w:val="18"/>
                <w:szCs w:val="18"/>
              </w:rPr>
            </w:pPr>
            <w:r w:rsidRPr="00C90F40">
              <w:rPr>
                <w:sz w:val="18"/>
                <w:szCs w:val="18"/>
              </w:rPr>
              <w:t>Der/Die Betroffene wird darüber informiert, dass projektbezogene Angaben, auch soweit sie Daten zur Person enthalten, im Rahmen von Informations- und Publizitätsmaßnahmen gemäß Anhang XII der Verordnung (EU) Nr. 1303/2013 vom 17. Dezember 2013 (Abl. L347 vom 20.12.2013) gegenüber den dort genannten Zielgruppen durch die Verwaltungsbehörde, die Nationale Behörde der Tschechischen Republik und andere mit der Umsetzung des Programms befassten Einrichtungen bekannt gegeben werden dürfen.</w:t>
            </w:r>
            <w:r>
              <w:rPr>
                <w:sz w:val="18"/>
                <w:szCs w:val="18"/>
              </w:rPr>
              <w:t xml:space="preserve"> </w:t>
            </w:r>
            <w:r w:rsidRPr="00660427">
              <w:rPr>
                <w:sz w:val="18"/>
                <w:szCs w:val="18"/>
              </w:rPr>
              <w:t xml:space="preserve">Hierzu zählen insbesondere die Vorstellung der Ergebnisse des Programms und die Veröffentlichung eines Verzeichnisses der geförderten Vorhaben auf der Programmhomepage </w:t>
            </w:r>
            <w:hyperlink r:id="rId8" w:history="1">
              <w:r w:rsidRPr="00DB1E71">
                <w:rPr>
                  <w:rStyle w:val="Hyperlink"/>
                  <w:sz w:val="18"/>
                  <w:szCs w:val="18"/>
                </w:rPr>
                <w:t>http://www.sn-cz2020.eu</w:t>
              </w:r>
            </w:hyperlink>
            <w:r>
              <w:rPr>
                <w:sz w:val="18"/>
                <w:szCs w:val="18"/>
              </w:rPr>
              <w:t xml:space="preserve"> </w:t>
            </w:r>
            <w:r w:rsidRPr="00660427">
              <w:rPr>
                <w:sz w:val="18"/>
                <w:szCs w:val="18"/>
              </w:rPr>
              <w:t>und in Printmedien. Diese schließen Fotomaterial unter Einhaltung von Persönlichkeitsrechten ein.</w:t>
            </w:r>
          </w:p>
          <w:p w:rsidR="0003448C" w:rsidRDefault="0003448C" w:rsidP="0003448C">
            <w:pPr>
              <w:jc w:val="both"/>
              <w:rPr>
                <w:sz w:val="18"/>
                <w:szCs w:val="18"/>
              </w:rPr>
            </w:pPr>
          </w:p>
          <w:p w:rsidR="0003448C" w:rsidRDefault="0003448C" w:rsidP="0003448C">
            <w:pPr>
              <w:jc w:val="both"/>
              <w:rPr>
                <w:sz w:val="18"/>
                <w:szCs w:val="18"/>
              </w:rPr>
            </w:pPr>
            <w:r>
              <w:rPr>
                <w:sz w:val="18"/>
                <w:szCs w:val="18"/>
              </w:rPr>
              <w:t>Der/Die Betroffene erklärt, dass die Einwilligung der Personen, deren personenbezogenen Daten und Fotos an die SAB weitergegeben werden, in der nach den gesetzlichen Bestimmungen vorgesehenen Form eingeholt wurde. Die datenschutzrechtlichen Bestimmungen werden eingehalten.</w:t>
            </w:r>
          </w:p>
          <w:p w:rsidR="00A3431C" w:rsidRDefault="00A3431C" w:rsidP="0003448C">
            <w:pPr>
              <w:jc w:val="both"/>
              <w:rPr>
                <w:sz w:val="18"/>
                <w:szCs w:val="18"/>
              </w:rPr>
            </w:pPr>
          </w:p>
          <w:p w:rsidR="00A3431C" w:rsidRDefault="00A3431C" w:rsidP="0003448C">
            <w:pPr>
              <w:jc w:val="both"/>
              <w:rPr>
                <w:sz w:val="18"/>
                <w:szCs w:val="18"/>
              </w:rPr>
            </w:pPr>
            <w:r>
              <w:rPr>
                <w:sz w:val="18"/>
                <w:szCs w:val="18"/>
              </w:rPr>
              <w:t>Der/Die Betroffene erklärt, dass er das Datenschutz-Informationsblatt der SAB erhalten und zur Kenntnis genommen hat.</w:t>
            </w:r>
          </w:p>
          <w:p w:rsidR="00A3431C" w:rsidRPr="00235BB0" w:rsidRDefault="00A3431C" w:rsidP="0003448C">
            <w:pPr>
              <w:jc w:val="both"/>
              <w:rPr>
                <w:sz w:val="18"/>
                <w:szCs w:val="18"/>
              </w:rPr>
            </w:pPr>
          </w:p>
        </w:tc>
        <w:tc>
          <w:tcPr>
            <w:tcW w:w="284" w:type="dxa"/>
            <w:tcBorders>
              <w:left w:val="single" w:sz="4" w:space="0" w:color="auto"/>
            </w:tcBorders>
            <w:shd w:val="clear" w:color="auto" w:fill="auto"/>
          </w:tcPr>
          <w:p w:rsidR="0003448C" w:rsidRPr="00235BB0" w:rsidRDefault="0003448C" w:rsidP="00A864A6">
            <w:pPr>
              <w:rPr>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3431C" w:rsidRDefault="00A3431C" w:rsidP="0048575B">
            <w:pPr>
              <w:autoSpaceDE w:val="0"/>
              <w:autoSpaceDN w:val="0"/>
              <w:adjustRightInd w:val="0"/>
              <w:jc w:val="both"/>
              <w:rPr>
                <w:rFonts w:ascii="ArialMT" w:hAnsi="ArialMT" w:cs="ArialMT"/>
                <w:sz w:val="18"/>
                <w:szCs w:val="18"/>
                <w:lang w:val="cs-CZ" w:eastAsia="de-DE"/>
              </w:rPr>
            </w:pPr>
          </w:p>
          <w:p w:rsidR="0003448C" w:rsidRPr="00C90F40" w:rsidRDefault="00A3431C" w:rsidP="0048575B">
            <w:pPr>
              <w:autoSpaceDE w:val="0"/>
              <w:autoSpaceDN w:val="0"/>
              <w:adjustRightInd w:val="0"/>
              <w:jc w:val="both"/>
              <w:rPr>
                <w:rFonts w:ascii="ArialMT" w:hAnsi="ArialMT" w:cs="ArialMT"/>
                <w:sz w:val="18"/>
                <w:szCs w:val="18"/>
                <w:lang w:val="cs-CZ" w:eastAsia="de-DE"/>
              </w:rPr>
            </w:pPr>
            <w:r>
              <w:rPr>
                <w:rFonts w:ascii="ArialMT" w:hAnsi="ArialMT" w:cs="ArialMT"/>
                <w:sz w:val="18"/>
                <w:szCs w:val="18"/>
                <w:lang w:val="cs-CZ" w:eastAsia="de-DE"/>
              </w:rPr>
              <w:t>Níže podepsanému</w:t>
            </w:r>
            <w:r w:rsidRPr="0037381B">
              <w:rPr>
                <w:rFonts w:ascii="ArialMT" w:hAnsi="ArialMT" w:cs="ArialMT"/>
                <w:sz w:val="18"/>
                <w:szCs w:val="18"/>
                <w:lang w:val="cs-CZ" w:eastAsia="de-DE"/>
              </w:rPr>
              <w:t xml:space="preserve"> je známo, že </w:t>
            </w:r>
            <w:r>
              <w:rPr>
                <w:rFonts w:ascii="ArialMT" w:hAnsi="ArialMT" w:cs="ArialMT"/>
                <w:sz w:val="18"/>
                <w:szCs w:val="18"/>
                <w:lang w:val="cs-CZ" w:eastAsia="de-DE"/>
              </w:rPr>
              <w:t>podle § </w:t>
            </w:r>
            <w:r w:rsidRPr="0037381B">
              <w:rPr>
                <w:rFonts w:ascii="ArialMT" w:hAnsi="ArialMT" w:cs="ArialMT"/>
                <w:sz w:val="18"/>
                <w:szCs w:val="18"/>
                <w:lang w:val="cs-CZ" w:eastAsia="de-DE"/>
              </w:rPr>
              <w:t xml:space="preserve">8a </w:t>
            </w:r>
            <w:r>
              <w:rPr>
                <w:rFonts w:ascii="ArialMT" w:hAnsi="ArialMT" w:cs="ArialMT"/>
                <w:sz w:val="18"/>
                <w:szCs w:val="18"/>
                <w:lang w:val="cs-CZ" w:eastAsia="de-DE"/>
              </w:rPr>
              <w:t>zákona o zřízení Saské rozvojové banky – dotační banky – (</w:t>
            </w:r>
            <w:r w:rsidRPr="00612B3D">
              <w:rPr>
                <w:rFonts w:ascii="ArialMT" w:hAnsi="ArialMT" w:cs="ArialMT"/>
                <w:sz w:val="18"/>
                <w:szCs w:val="18"/>
                <w:lang w:val="cs-CZ" w:eastAsia="de-DE"/>
              </w:rPr>
              <w:t>FörderbankG) je Saská rozvojová</w:t>
            </w:r>
            <w:r w:rsidRPr="0037381B">
              <w:rPr>
                <w:rFonts w:ascii="ArialMT" w:hAnsi="ArialMT" w:cs="ArialMT"/>
                <w:sz w:val="18"/>
                <w:szCs w:val="18"/>
                <w:lang w:val="cs-CZ" w:eastAsia="de-DE"/>
              </w:rPr>
              <w:t xml:space="preserve"> banka – dotační banka –</w:t>
            </w:r>
            <w:r>
              <w:rPr>
                <w:rFonts w:ascii="ArialMT" w:hAnsi="ArialMT" w:cs="ArialMT"/>
                <w:sz w:val="18"/>
                <w:szCs w:val="18"/>
                <w:lang w:val="cs-CZ" w:eastAsia="de-DE"/>
              </w:rPr>
              <w:t xml:space="preserve"> oprávněna za účelem plnění svých úkolů zpracovávat osobní údaje žadatelů a zákazníků banky.</w:t>
            </w:r>
          </w:p>
          <w:p w:rsidR="0003448C" w:rsidRDefault="0003448C" w:rsidP="0048575B">
            <w:pPr>
              <w:jc w:val="both"/>
              <w:rPr>
                <w:rFonts w:ascii="ArialMT" w:hAnsi="ArialMT" w:cs="ArialMT"/>
                <w:sz w:val="18"/>
                <w:szCs w:val="18"/>
                <w:lang w:val="cs-CZ" w:eastAsia="de-DE"/>
              </w:rPr>
            </w:pPr>
          </w:p>
          <w:p w:rsidR="00612B3D" w:rsidRDefault="00612B3D" w:rsidP="0048575B">
            <w:pPr>
              <w:jc w:val="both"/>
              <w:rPr>
                <w:rFonts w:ascii="ArialMT" w:hAnsi="ArialMT" w:cs="ArialMT"/>
                <w:sz w:val="18"/>
                <w:szCs w:val="18"/>
                <w:lang w:val="cs-CZ" w:eastAsia="de-DE"/>
              </w:rPr>
            </w:pPr>
          </w:p>
          <w:p w:rsidR="0003448C" w:rsidRPr="00C90F40" w:rsidRDefault="00A3431C" w:rsidP="0048575B">
            <w:pPr>
              <w:autoSpaceDE w:val="0"/>
              <w:autoSpaceDN w:val="0"/>
              <w:adjustRightInd w:val="0"/>
              <w:jc w:val="both"/>
              <w:rPr>
                <w:rFonts w:ascii="Arial-BoldMT" w:hAnsi="Arial-BoldMT" w:cs="Arial-BoldMT"/>
                <w:bCs/>
                <w:sz w:val="18"/>
                <w:szCs w:val="18"/>
                <w:lang w:val="cs-CZ" w:eastAsia="de-DE"/>
              </w:rPr>
            </w:pPr>
            <w:r>
              <w:rPr>
                <w:rFonts w:ascii="ArialMT" w:hAnsi="ArialMT" w:cs="ArialMT"/>
                <w:sz w:val="18"/>
                <w:szCs w:val="18"/>
                <w:lang w:val="cs-CZ" w:eastAsia="de-DE"/>
              </w:rPr>
              <w:t>Níže podepsanému</w:t>
            </w:r>
            <w:r w:rsidRPr="00C90F40">
              <w:rPr>
                <w:rFonts w:ascii="ArialMT" w:hAnsi="ArialMT" w:cs="ArialMT"/>
                <w:sz w:val="18"/>
                <w:szCs w:val="18"/>
                <w:lang w:val="cs-CZ" w:eastAsia="de-DE"/>
              </w:rPr>
              <w:t xml:space="preserve"> je známo, že saská státní ministerstva a Saská státní kancelář, je-li to potřebné pro plnění jejich úkolů, smějí zpracovávat osobní data podle §</w:t>
            </w:r>
            <w:r>
              <w:rPr>
                <w:rFonts w:ascii="ArialMT" w:hAnsi="ArialMT" w:cs="ArialMT"/>
                <w:sz w:val="18"/>
                <w:szCs w:val="18"/>
                <w:lang w:val="cs-CZ" w:eastAsia="de-DE"/>
              </w:rPr>
              <w:t> </w:t>
            </w:r>
            <w:r w:rsidRPr="00C90F40">
              <w:rPr>
                <w:rFonts w:ascii="ArialMT" w:hAnsi="ArialMT" w:cs="ArialMT"/>
                <w:sz w:val="18"/>
                <w:szCs w:val="18"/>
                <w:lang w:val="cs-CZ" w:eastAsia="de-DE"/>
              </w:rPr>
              <w:t>4 odst. 1 věty 1</w:t>
            </w:r>
            <w:r>
              <w:rPr>
                <w:rFonts w:ascii="ArialMT" w:hAnsi="ArialMT" w:cs="ArialMT"/>
                <w:sz w:val="18"/>
                <w:szCs w:val="18"/>
                <w:lang w:val="cs-CZ" w:eastAsia="de-DE"/>
              </w:rPr>
              <w:t>.</w:t>
            </w:r>
            <w:r w:rsidRPr="00C90F40">
              <w:rPr>
                <w:rFonts w:ascii="ArialMT" w:hAnsi="ArialMT" w:cs="ArialMT"/>
                <w:sz w:val="18"/>
                <w:szCs w:val="18"/>
                <w:lang w:val="cs-CZ" w:eastAsia="de-DE"/>
              </w:rPr>
              <w:t xml:space="preserve"> </w:t>
            </w:r>
            <w:r>
              <w:rPr>
                <w:rFonts w:ascii="ArialMT" w:hAnsi="ArialMT" w:cs="ArialMT"/>
                <w:sz w:val="18"/>
                <w:szCs w:val="18"/>
                <w:lang w:val="cs-CZ" w:eastAsia="de-DE"/>
              </w:rPr>
              <w:t>z</w:t>
            </w:r>
            <w:r w:rsidRPr="00C90F40">
              <w:rPr>
                <w:rFonts w:ascii="ArialMT" w:hAnsi="ArialMT" w:cs="ArialMT"/>
                <w:sz w:val="18"/>
                <w:szCs w:val="18"/>
                <w:lang w:val="cs-CZ" w:eastAsia="de-DE"/>
              </w:rPr>
              <w:t xml:space="preserve">ákona o databázi dotací ve Svobodném státu Sasko (SächsFöDaG). SAB je podle tohoto zákona povinna předávat příslušným subjektům </w:t>
            </w:r>
            <w:r>
              <w:rPr>
                <w:rFonts w:ascii="ArialMT" w:hAnsi="ArialMT" w:cs="ArialMT"/>
                <w:sz w:val="18"/>
                <w:szCs w:val="18"/>
                <w:lang w:val="cs-CZ" w:eastAsia="de-DE"/>
              </w:rPr>
              <w:t>údaje</w:t>
            </w:r>
            <w:r w:rsidRPr="00C90F40">
              <w:rPr>
                <w:rFonts w:ascii="ArialMT" w:hAnsi="ArialMT" w:cs="ArialMT"/>
                <w:sz w:val="18"/>
                <w:szCs w:val="18"/>
                <w:lang w:val="cs-CZ" w:eastAsia="de-DE"/>
              </w:rPr>
              <w:t xml:space="preserve"> stanoven</w:t>
            </w:r>
            <w:r>
              <w:rPr>
                <w:rFonts w:ascii="ArialMT" w:hAnsi="ArialMT" w:cs="ArialMT"/>
                <w:sz w:val="18"/>
                <w:szCs w:val="18"/>
                <w:lang w:val="cs-CZ" w:eastAsia="de-DE"/>
              </w:rPr>
              <w:t>é</w:t>
            </w:r>
            <w:r w:rsidRPr="00C90F40">
              <w:rPr>
                <w:rFonts w:ascii="ArialMT" w:hAnsi="ArialMT" w:cs="ArialMT"/>
                <w:sz w:val="18"/>
                <w:szCs w:val="18"/>
                <w:lang w:val="cs-CZ" w:eastAsia="de-DE"/>
              </w:rPr>
              <w:t xml:space="preserve"> právními předpisy.</w:t>
            </w:r>
          </w:p>
          <w:p w:rsidR="0003448C" w:rsidRDefault="0003448C" w:rsidP="0048575B">
            <w:pPr>
              <w:autoSpaceDE w:val="0"/>
              <w:autoSpaceDN w:val="0"/>
              <w:adjustRightInd w:val="0"/>
              <w:jc w:val="both"/>
              <w:rPr>
                <w:rFonts w:ascii="Arial-BoldMT" w:hAnsi="Arial-BoldMT" w:cs="Arial-BoldMT"/>
                <w:bCs/>
                <w:sz w:val="18"/>
                <w:szCs w:val="18"/>
                <w:lang w:val="cs-CZ" w:eastAsia="de-DE"/>
              </w:rPr>
            </w:pPr>
          </w:p>
          <w:p w:rsidR="0003448C" w:rsidRDefault="0003448C" w:rsidP="0048575B">
            <w:pPr>
              <w:autoSpaceDE w:val="0"/>
              <w:autoSpaceDN w:val="0"/>
              <w:adjustRightInd w:val="0"/>
              <w:jc w:val="both"/>
              <w:rPr>
                <w:rFonts w:ascii="Arial-BoldMT" w:hAnsi="Arial-BoldMT" w:cs="Arial-BoldMT"/>
                <w:bCs/>
                <w:sz w:val="18"/>
                <w:szCs w:val="18"/>
                <w:lang w:val="cs-CZ" w:eastAsia="de-DE"/>
              </w:rPr>
            </w:pPr>
          </w:p>
          <w:p w:rsidR="00A3431C" w:rsidRDefault="00A3431C" w:rsidP="0048575B">
            <w:pPr>
              <w:autoSpaceDE w:val="0"/>
              <w:autoSpaceDN w:val="0"/>
              <w:adjustRightInd w:val="0"/>
              <w:jc w:val="both"/>
              <w:rPr>
                <w:rFonts w:ascii="Arial-BoldMT" w:hAnsi="Arial-BoldMT" w:cs="Arial-BoldMT"/>
                <w:bCs/>
                <w:sz w:val="18"/>
                <w:szCs w:val="18"/>
                <w:lang w:val="cs-CZ" w:eastAsia="de-DE"/>
              </w:rPr>
            </w:pPr>
          </w:p>
          <w:p w:rsidR="0003448C" w:rsidRDefault="00A3431C" w:rsidP="0048575B">
            <w:pPr>
              <w:autoSpaceDE w:val="0"/>
              <w:autoSpaceDN w:val="0"/>
              <w:adjustRightInd w:val="0"/>
              <w:jc w:val="both"/>
              <w:rPr>
                <w:rFonts w:ascii="Arial-BoldMT" w:hAnsi="Arial-BoldMT" w:cs="Arial-BoldMT"/>
                <w:bCs/>
                <w:sz w:val="18"/>
                <w:szCs w:val="18"/>
                <w:lang w:val="cs-CZ" w:eastAsia="de-DE"/>
              </w:rPr>
            </w:pPr>
            <w:r w:rsidRPr="00A3431C">
              <w:rPr>
                <w:rFonts w:ascii="Arial-BoldMT" w:hAnsi="Arial-BoldMT" w:cs="Arial-BoldMT"/>
                <w:bCs/>
                <w:sz w:val="18"/>
                <w:szCs w:val="18"/>
                <w:lang w:val="cs-CZ" w:eastAsia="de-DE"/>
              </w:rPr>
              <w:t>SAB by Vám ráda zasílala informace v souvislosti s podporou přeshraničních projektů ze strany EU i po ukončení dotačního procesu. Za tím účelem budou zpracovávány (shromažďovány, ukládány a užívány) Vaše kontaktní údaje. Udělení souhlasu se zpracováním kontaktních</w:t>
            </w:r>
            <w:r w:rsidR="00612B3D">
              <w:rPr>
                <w:rFonts w:ascii="Arial-BoldMT" w:hAnsi="Arial-BoldMT" w:cs="Arial-BoldMT"/>
                <w:bCs/>
                <w:sz w:val="18"/>
                <w:szCs w:val="18"/>
                <w:lang w:val="cs-CZ" w:eastAsia="de-DE"/>
              </w:rPr>
              <w:t xml:space="preserve"> údajů za tímto účelem je dobro</w:t>
            </w:r>
            <w:r w:rsidRPr="00A3431C">
              <w:rPr>
                <w:rFonts w:ascii="Arial-BoldMT" w:hAnsi="Arial-BoldMT" w:cs="Arial-BoldMT"/>
                <w:bCs/>
                <w:sz w:val="18"/>
                <w:szCs w:val="18"/>
                <w:lang w:val="cs-CZ" w:eastAsia="de-DE"/>
              </w:rPr>
              <w:t>volné. Souhlas lze s účinky do budoucnosti odvolat, nebrání-li tomu zákonná překážka. Odepření souhlasu nebo jeho odvolání nám však z</w:t>
            </w:r>
            <w:r w:rsidR="00612B3D">
              <w:rPr>
                <w:rFonts w:ascii="Arial-BoldMT" w:hAnsi="Arial-BoldMT" w:cs="Arial-BoldMT"/>
                <w:bCs/>
                <w:sz w:val="18"/>
                <w:szCs w:val="18"/>
                <w:lang w:val="cs-CZ" w:eastAsia="de-DE"/>
              </w:rPr>
              <w:t>nemožní poskyto</w:t>
            </w:r>
            <w:r w:rsidRPr="00A3431C">
              <w:rPr>
                <w:rFonts w:ascii="Arial-BoldMT" w:hAnsi="Arial-BoldMT" w:cs="Arial-BoldMT"/>
                <w:bCs/>
                <w:sz w:val="18"/>
                <w:szCs w:val="18"/>
                <w:lang w:val="cs-CZ" w:eastAsia="de-DE"/>
              </w:rPr>
              <w:t>vat Vám informace v souvislosti s podporou přeshraničních projektů ze strany EU i po ukončení dotačního procesu.</w:t>
            </w:r>
          </w:p>
          <w:p w:rsidR="0003448C" w:rsidRDefault="0003448C" w:rsidP="0048575B">
            <w:pPr>
              <w:jc w:val="both"/>
              <w:rPr>
                <w:rFonts w:ascii="ArialMT" w:hAnsi="ArialMT" w:cs="ArialMT"/>
                <w:sz w:val="18"/>
                <w:szCs w:val="18"/>
                <w:lang w:val="cs-CZ" w:eastAsia="de-DE"/>
              </w:rPr>
            </w:pPr>
          </w:p>
          <w:p w:rsidR="00A3431C" w:rsidRDefault="00A3431C" w:rsidP="0048575B">
            <w:pPr>
              <w:jc w:val="both"/>
              <w:rPr>
                <w:rFonts w:ascii="ArialMT" w:hAnsi="ArialMT" w:cs="ArialMT"/>
                <w:sz w:val="18"/>
                <w:szCs w:val="18"/>
                <w:lang w:val="cs-CZ" w:eastAsia="de-DE"/>
              </w:rPr>
            </w:pPr>
          </w:p>
          <w:p w:rsidR="00A3431C" w:rsidRDefault="00A3431C" w:rsidP="0048575B">
            <w:pPr>
              <w:jc w:val="both"/>
              <w:rPr>
                <w:rFonts w:ascii="ArialMT" w:hAnsi="ArialMT" w:cs="ArialMT"/>
                <w:sz w:val="18"/>
                <w:szCs w:val="18"/>
                <w:lang w:val="cs-CZ" w:eastAsia="de-DE"/>
              </w:rPr>
            </w:pPr>
          </w:p>
          <w:p w:rsidR="0003448C" w:rsidRPr="00C90F40" w:rsidRDefault="00A3431C" w:rsidP="0048575B">
            <w:pPr>
              <w:autoSpaceDE w:val="0"/>
              <w:autoSpaceDN w:val="0"/>
              <w:adjustRightInd w:val="0"/>
              <w:jc w:val="both"/>
              <w:rPr>
                <w:rFonts w:ascii="Arial-BoldMT" w:hAnsi="Arial-BoldMT" w:cs="Arial-BoldMT"/>
                <w:bCs/>
                <w:sz w:val="18"/>
                <w:szCs w:val="18"/>
                <w:lang w:val="cs-CZ" w:eastAsia="de-DE"/>
              </w:rPr>
            </w:pPr>
            <w:r w:rsidRPr="00A3431C">
              <w:rPr>
                <w:rFonts w:ascii="Arial-BoldMT" w:hAnsi="Arial-BoldMT" w:cs="Arial-BoldMT"/>
                <w:bCs/>
                <w:sz w:val="18"/>
                <w:szCs w:val="18"/>
                <w:lang w:val="cs-CZ" w:eastAsia="de-DE"/>
              </w:rPr>
              <w:t>Níže podepsaný uděluje souhlas se zpracováním, zvláště sběrem, ukládáním a užíváním údajů k výše uvedenému účelu.</w:t>
            </w:r>
          </w:p>
          <w:p w:rsidR="0003448C" w:rsidRPr="00C90F40" w:rsidRDefault="0003448C" w:rsidP="0048575B">
            <w:pPr>
              <w:autoSpaceDE w:val="0"/>
              <w:autoSpaceDN w:val="0"/>
              <w:adjustRightInd w:val="0"/>
              <w:jc w:val="both"/>
              <w:rPr>
                <w:rFonts w:ascii="Arial-BoldMT" w:hAnsi="Arial-BoldMT" w:cs="Arial-BoldMT"/>
                <w:bCs/>
                <w:sz w:val="18"/>
                <w:szCs w:val="18"/>
                <w:lang w:val="cs-CZ" w:eastAsia="de-DE"/>
              </w:rPr>
            </w:pPr>
          </w:p>
          <w:p w:rsidR="00A3431C" w:rsidRDefault="00A3431C" w:rsidP="0048575B">
            <w:pPr>
              <w:jc w:val="both"/>
              <w:rPr>
                <w:rFonts w:ascii="ArialMT" w:hAnsi="ArialMT" w:cs="ArialMT"/>
                <w:sz w:val="18"/>
                <w:szCs w:val="18"/>
                <w:lang w:val="cs-CZ" w:eastAsia="de-DE"/>
              </w:rPr>
            </w:pPr>
            <w:r>
              <w:rPr>
                <w:rFonts w:ascii="ArialMT" w:hAnsi="ArialMT" w:cs="ArialMT"/>
                <w:sz w:val="18"/>
                <w:szCs w:val="18"/>
                <w:lang w:val="cs-CZ" w:eastAsia="de-DE"/>
              </w:rPr>
              <w:t>Níže podepsaný u</w:t>
            </w:r>
            <w:r w:rsidRPr="00C90F40">
              <w:rPr>
                <w:rFonts w:ascii="ArialMT" w:hAnsi="ArialMT" w:cs="ArialMT"/>
                <w:sz w:val="18"/>
                <w:szCs w:val="18"/>
                <w:lang w:val="cs-CZ" w:eastAsia="de-DE"/>
              </w:rPr>
              <w:t xml:space="preserve">děluje </w:t>
            </w:r>
            <w:r>
              <w:rPr>
                <w:rFonts w:ascii="ArialMT" w:hAnsi="ArialMT" w:cs="ArialMT"/>
                <w:sz w:val="18"/>
                <w:szCs w:val="18"/>
                <w:lang w:val="cs-CZ" w:eastAsia="de-DE"/>
              </w:rPr>
              <w:t>s</w:t>
            </w:r>
            <w:r w:rsidRPr="00C90F40">
              <w:rPr>
                <w:rFonts w:ascii="ArialMT" w:hAnsi="ArialMT" w:cs="ArialMT"/>
                <w:sz w:val="18"/>
                <w:szCs w:val="18"/>
                <w:lang w:val="cs-CZ" w:eastAsia="de-DE"/>
              </w:rPr>
              <w:t xml:space="preserve">ouhlas </w:t>
            </w:r>
            <w:r>
              <w:rPr>
                <w:rFonts w:ascii="ArialMT" w:hAnsi="ArialMT" w:cs="ArialMT"/>
                <w:sz w:val="18"/>
                <w:szCs w:val="18"/>
                <w:lang w:val="cs-CZ" w:eastAsia="de-DE"/>
              </w:rPr>
              <w:t>rovněž se</w:t>
            </w:r>
            <w:r w:rsidRPr="00C90F40">
              <w:rPr>
                <w:rFonts w:ascii="ArialMT" w:hAnsi="ArialMT" w:cs="ArialMT"/>
                <w:sz w:val="18"/>
                <w:szCs w:val="18"/>
                <w:lang w:val="cs-CZ" w:eastAsia="de-DE"/>
              </w:rPr>
              <w:t xml:space="preserve"> správ</w:t>
            </w:r>
            <w:r>
              <w:rPr>
                <w:rFonts w:ascii="ArialMT" w:hAnsi="ArialMT" w:cs="ArialMT"/>
                <w:sz w:val="18"/>
                <w:szCs w:val="18"/>
                <w:lang w:val="cs-CZ" w:eastAsia="de-DE"/>
              </w:rPr>
              <w:t>ou</w:t>
            </w:r>
            <w:r w:rsidRPr="00C90F40">
              <w:rPr>
                <w:rFonts w:ascii="ArialMT" w:hAnsi="ArialMT" w:cs="ArialMT"/>
                <w:sz w:val="18"/>
                <w:szCs w:val="18"/>
                <w:lang w:val="cs-CZ" w:eastAsia="de-DE"/>
              </w:rPr>
              <w:t>, zpracování</w:t>
            </w:r>
            <w:r>
              <w:rPr>
                <w:rFonts w:ascii="ArialMT" w:hAnsi="ArialMT" w:cs="ArialMT"/>
                <w:sz w:val="18"/>
                <w:szCs w:val="18"/>
                <w:lang w:val="cs-CZ" w:eastAsia="de-DE"/>
              </w:rPr>
              <w:t>m</w:t>
            </w:r>
            <w:r w:rsidRPr="00C90F40">
              <w:rPr>
                <w:rFonts w:ascii="ArialMT" w:hAnsi="ArialMT" w:cs="ArialMT"/>
                <w:sz w:val="18"/>
                <w:szCs w:val="18"/>
                <w:lang w:val="cs-CZ" w:eastAsia="de-DE"/>
              </w:rPr>
              <w:t xml:space="preserve"> a uchovávání</w:t>
            </w:r>
            <w:r>
              <w:rPr>
                <w:rFonts w:ascii="ArialMT" w:hAnsi="ArialMT" w:cs="ArialMT"/>
                <w:sz w:val="18"/>
                <w:szCs w:val="18"/>
                <w:lang w:val="cs-CZ" w:eastAsia="de-DE"/>
              </w:rPr>
              <w:t>m</w:t>
            </w:r>
            <w:r w:rsidRPr="00C90F40">
              <w:rPr>
                <w:rFonts w:ascii="ArialMT" w:hAnsi="ArialMT" w:cs="ArialMT"/>
                <w:sz w:val="18"/>
                <w:szCs w:val="18"/>
                <w:lang w:val="cs-CZ" w:eastAsia="de-DE"/>
              </w:rPr>
              <w:t xml:space="preserve"> osobních údajů v souladu s</w:t>
            </w:r>
            <w:r>
              <w:rPr>
                <w:rFonts w:ascii="ArialMT" w:hAnsi="ArialMT" w:cs="ArialMT"/>
                <w:sz w:val="18"/>
                <w:szCs w:val="18"/>
                <w:lang w:val="cs-CZ" w:eastAsia="de-DE"/>
              </w:rPr>
              <w:t>e </w:t>
            </w:r>
            <w:r w:rsidRPr="00C90F40">
              <w:rPr>
                <w:rFonts w:ascii="ArialMT" w:hAnsi="ArialMT" w:cs="ArialMT"/>
                <w:sz w:val="18"/>
                <w:szCs w:val="18"/>
                <w:lang w:val="cs-CZ" w:eastAsia="de-DE"/>
              </w:rPr>
              <w:t>zákonem č. 101/2000 Sb., o ochraně osobních údajů</w:t>
            </w:r>
            <w:r>
              <w:rPr>
                <w:rFonts w:ascii="ArialMT" w:hAnsi="ArialMT" w:cs="ArialMT"/>
                <w:sz w:val="18"/>
                <w:szCs w:val="18"/>
                <w:lang w:val="cs-CZ" w:eastAsia="de-DE"/>
              </w:rPr>
              <w:t xml:space="preserve"> a o změně některých zákonů,</w:t>
            </w:r>
            <w:r w:rsidRPr="00C90F40">
              <w:rPr>
                <w:rFonts w:ascii="ArialMT" w:hAnsi="ArialMT" w:cs="ArialMT"/>
                <w:sz w:val="18"/>
                <w:szCs w:val="18"/>
                <w:lang w:val="cs-CZ" w:eastAsia="de-DE"/>
              </w:rPr>
              <w:t xml:space="preserve"> ve znění pozdějších předpisů</w:t>
            </w:r>
            <w:r>
              <w:rPr>
                <w:rFonts w:ascii="ArialMT" w:hAnsi="ArialMT" w:cs="ArialMT"/>
                <w:sz w:val="18"/>
                <w:szCs w:val="18"/>
                <w:lang w:val="cs-CZ" w:eastAsia="de-DE"/>
              </w:rPr>
              <w:t>,</w:t>
            </w:r>
            <w:r w:rsidRPr="00C90F40">
              <w:rPr>
                <w:rFonts w:ascii="ArialMT" w:hAnsi="ArialMT" w:cs="ArialMT"/>
                <w:sz w:val="18"/>
                <w:szCs w:val="18"/>
                <w:lang w:val="cs-CZ" w:eastAsia="de-DE"/>
              </w:rPr>
              <w:t> </w:t>
            </w:r>
            <w:r>
              <w:rPr>
                <w:rFonts w:ascii="ArialMT" w:hAnsi="ArialMT" w:cs="ArialMT"/>
                <w:sz w:val="18"/>
                <w:szCs w:val="18"/>
                <w:lang w:val="cs-CZ" w:eastAsia="de-DE"/>
              </w:rPr>
              <w:t>ve fázi</w:t>
            </w:r>
            <w:r w:rsidRPr="00C90F40">
              <w:rPr>
                <w:rFonts w:ascii="ArialMT" w:hAnsi="ArialMT" w:cs="ArialMT"/>
                <w:sz w:val="18"/>
                <w:szCs w:val="18"/>
                <w:lang w:val="cs-CZ" w:eastAsia="de-DE"/>
              </w:rPr>
              <w:t xml:space="preserve"> registrace, kontroly, hodnocení,</w:t>
            </w:r>
            <w:r>
              <w:rPr>
                <w:rFonts w:ascii="ArialMT" w:hAnsi="ArialMT" w:cs="ArialMT"/>
                <w:sz w:val="18"/>
                <w:szCs w:val="18"/>
                <w:lang w:val="cs-CZ" w:eastAsia="de-DE"/>
              </w:rPr>
              <w:t xml:space="preserve"> sjednávání smluv</w:t>
            </w:r>
            <w:r w:rsidRPr="00C90F40">
              <w:rPr>
                <w:rFonts w:ascii="ArialMT" w:hAnsi="ArialMT" w:cs="ArialMT"/>
                <w:sz w:val="18"/>
                <w:szCs w:val="18"/>
                <w:lang w:val="cs-CZ" w:eastAsia="de-DE"/>
              </w:rPr>
              <w:t>, realizace a monitorování projektu pro účely</w:t>
            </w:r>
            <w:r>
              <w:rPr>
                <w:rFonts w:ascii="ArialMT" w:hAnsi="ArialMT" w:cs="ArialMT"/>
                <w:sz w:val="18"/>
                <w:szCs w:val="18"/>
                <w:lang w:val="cs-CZ" w:eastAsia="de-DE"/>
              </w:rPr>
              <w:t xml:space="preserve"> realizace</w:t>
            </w:r>
            <w:r w:rsidRPr="00C90F40">
              <w:rPr>
                <w:rFonts w:ascii="ArialMT" w:hAnsi="ArialMT" w:cs="ArialMT"/>
                <w:sz w:val="18"/>
                <w:szCs w:val="18"/>
                <w:lang w:val="cs-CZ" w:eastAsia="de-DE"/>
              </w:rPr>
              <w:t xml:space="preserve"> </w:t>
            </w:r>
            <w:r>
              <w:rPr>
                <w:rFonts w:ascii="ArialMT" w:hAnsi="ArialMT" w:cs="ArialMT"/>
                <w:sz w:val="18"/>
                <w:szCs w:val="18"/>
                <w:lang w:val="cs-CZ" w:eastAsia="de-DE"/>
              </w:rPr>
              <w:t>programu</w:t>
            </w:r>
            <w:r w:rsidRPr="00C90F40">
              <w:rPr>
                <w:rFonts w:ascii="ArialMT" w:hAnsi="ArialMT" w:cs="ArialMT"/>
                <w:sz w:val="18"/>
                <w:szCs w:val="18"/>
                <w:lang w:val="cs-CZ" w:eastAsia="de-DE"/>
              </w:rPr>
              <w:t>.</w:t>
            </w:r>
          </w:p>
          <w:p w:rsidR="00A3431C" w:rsidRDefault="00A3431C" w:rsidP="0048575B">
            <w:pPr>
              <w:jc w:val="both"/>
              <w:rPr>
                <w:rFonts w:ascii="ArialMT" w:hAnsi="ArialMT" w:cs="ArialMT"/>
                <w:sz w:val="18"/>
                <w:szCs w:val="18"/>
                <w:lang w:val="cs-CZ" w:eastAsia="de-DE"/>
              </w:rPr>
            </w:pPr>
          </w:p>
          <w:p w:rsidR="00A3431C" w:rsidRDefault="00A3431C" w:rsidP="0048575B">
            <w:pPr>
              <w:jc w:val="both"/>
              <w:rPr>
                <w:sz w:val="18"/>
                <w:szCs w:val="18"/>
              </w:rPr>
            </w:pPr>
          </w:p>
          <w:p w:rsidR="0003448C" w:rsidRDefault="00A3431C" w:rsidP="0048575B">
            <w:pPr>
              <w:jc w:val="both"/>
              <w:rPr>
                <w:rFonts w:ascii="ArialMT" w:hAnsi="ArialMT" w:cs="ArialMT"/>
                <w:sz w:val="18"/>
                <w:szCs w:val="18"/>
                <w:lang w:val="cs-CZ" w:eastAsia="de-DE"/>
              </w:rPr>
            </w:pPr>
            <w:r>
              <w:rPr>
                <w:rFonts w:ascii="ArialMT" w:hAnsi="ArialMT" w:cs="ArialMT"/>
                <w:sz w:val="18"/>
                <w:szCs w:val="18"/>
                <w:lang w:val="cs-CZ" w:eastAsia="de-DE"/>
              </w:rPr>
              <w:t>Níže podepsaný</w:t>
            </w:r>
            <w:r w:rsidRPr="00C90F40">
              <w:rPr>
                <w:rFonts w:ascii="ArialMT" w:hAnsi="ArialMT" w:cs="ArialMT"/>
                <w:sz w:val="18"/>
                <w:szCs w:val="18"/>
                <w:lang w:val="cs-CZ" w:eastAsia="de-DE"/>
              </w:rPr>
              <w:t xml:space="preserve"> uděluje souhlas</w:t>
            </w:r>
            <w:r w:rsidR="0003448C">
              <w:rPr>
                <w:rFonts w:ascii="ArialMT" w:hAnsi="ArialMT" w:cs="ArialMT"/>
                <w:sz w:val="18"/>
                <w:szCs w:val="18"/>
                <w:lang w:val="cs-CZ" w:eastAsia="de-DE"/>
              </w:rPr>
              <w:t xml:space="preserve"> se zveřejněním </w:t>
            </w:r>
            <w:r w:rsidR="0003448C" w:rsidRPr="00C90F40">
              <w:rPr>
                <w:rFonts w:ascii="ArialMT" w:hAnsi="ArialMT" w:cs="ArialMT"/>
                <w:sz w:val="18"/>
                <w:szCs w:val="18"/>
                <w:lang w:val="cs-CZ" w:eastAsia="de-DE"/>
              </w:rPr>
              <w:t>všech dokument</w:t>
            </w:r>
            <w:r w:rsidR="0003448C">
              <w:rPr>
                <w:rFonts w:ascii="ArialMT" w:hAnsi="ArialMT" w:cs="ArialMT"/>
                <w:sz w:val="18"/>
                <w:szCs w:val="18"/>
                <w:lang w:val="cs-CZ" w:eastAsia="de-DE"/>
              </w:rPr>
              <w:t>ů</w:t>
            </w:r>
            <w:r w:rsidR="0003448C" w:rsidRPr="00C90F40">
              <w:rPr>
                <w:rFonts w:ascii="ArialMT" w:hAnsi="ArialMT" w:cs="ArialMT"/>
                <w:sz w:val="18"/>
                <w:szCs w:val="18"/>
                <w:lang w:val="cs-CZ" w:eastAsia="de-DE"/>
              </w:rPr>
              <w:t xml:space="preserve"> související</w:t>
            </w:r>
            <w:r w:rsidR="0003448C">
              <w:rPr>
                <w:rFonts w:ascii="ArialMT" w:hAnsi="ArialMT" w:cs="ArialMT"/>
                <w:sz w:val="18"/>
                <w:szCs w:val="18"/>
                <w:lang w:val="cs-CZ" w:eastAsia="de-DE"/>
              </w:rPr>
              <w:t>ch</w:t>
            </w:r>
            <w:r w:rsidR="0003448C" w:rsidRPr="00C90F40">
              <w:rPr>
                <w:rFonts w:ascii="ArialMT" w:hAnsi="ArialMT" w:cs="ArialMT"/>
                <w:sz w:val="18"/>
                <w:szCs w:val="18"/>
                <w:lang w:val="cs-CZ" w:eastAsia="de-DE"/>
              </w:rPr>
              <w:t xml:space="preserve"> s</w:t>
            </w:r>
            <w:r w:rsidR="0003448C">
              <w:rPr>
                <w:rFonts w:ascii="ArialMT" w:hAnsi="ArialMT" w:cs="ArialMT"/>
                <w:sz w:val="18"/>
                <w:szCs w:val="18"/>
                <w:lang w:val="cs-CZ" w:eastAsia="de-DE"/>
              </w:rPr>
              <w:t xml:space="preserve">  </w:t>
            </w:r>
            <w:r w:rsidR="0003448C" w:rsidRPr="00C90F40">
              <w:rPr>
                <w:rFonts w:ascii="ArialMT" w:hAnsi="ArialMT" w:cs="ArialMT"/>
                <w:sz w:val="18"/>
                <w:szCs w:val="18"/>
                <w:lang w:val="cs-CZ" w:eastAsia="de-DE"/>
              </w:rPr>
              <w:t xml:space="preserve">projektovou žádostí </w:t>
            </w:r>
            <w:r w:rsidR="0003448C">
              <w:rPr>
                <w:rFonts w:ascii="ArialMT" w:hAnsi="ArialMT" w:cs="ArialMT"/>
                <w:sz w:val="18"/>
                <w:szCs w:val="18"/>
                <w:lang w:val="cs-CZ" w:eastAsia="de-DE"/>
              </w:rPr>
              <w:t>n</w:t>
            </w:r>
            <w:r w:rsidR="0003448C" w:rsidRPr="00C90F40">
              <w:rPr>
                <w:rFonts w:ascii="ArialMT" w:hAnsi="ArialMT" w:cs="ArialMT"/>
                <w:sz w:val="18"/>
                <w:szCs w:val="18"/>
                <w:lang w:val="cs-CZ" w:eastAsia="de-DE"/>
              </w:rPr>
              <w:t>a internetových stránkách Ministerstva financí</w:t>
            </w:r>
            <w:r w:rsidR="0003448C">
              <w:rPr>
                <w:rFonts w:ascii="ArialMT" w:hAnsi="ArialMT" w:cs="ArialMT"/>
                <w:sz w:val="18"/>
                <w:szCs w:val="18"/>
                <w:lang w:val="cs-CZ" w:eastAsia="de-DE"/>
              </w:rPr>
              <w:t xml:space="preserve"> České republiky </w:t>
            </w:r>
            <w:r w:rsidR="0003448C" w:rsidRPr="00C90F40">
              <w:rPr>
                <w:rFonts w:ascii="ArialMT" w:hAnsi="ArialMT" w:cs="ArialMT"/>
                <w:sz w:val="18"/>
                <w:szCs w:val="18"/>
                <w:lang w:val="cs-CZ" w:eastAsia="de-DE"/>
              </w:rPr>
              <w:t>v souladu s § 18a zákona č. 218/2000 Sb., o rozpočtových pravidlech</w:t>
            </w:r>
            <w:r w:rsidR="0003448C">
              <w:rPr>
                <w:rFonts w:ascii="ArialMT" w:hAnsi="ArialMT" w:cs="ArialMT"/>
                <w:sz w:val="18"/>
                <w:szCs w:val="18"/>
                <w:lang w:val="cs-CZ" w:eastAsia="de-DE"/>
              </w:rPr>
              <w:t xml:space="preserve"> a o změně některých souvisejících zákonů (rozpočtová pravidla), ve znění pozdějších předpisů</w:t>
            </w:r>
            <w:r w:rsidR="0003448C" w:rsidRPr="00C90F40">
              <w:rPr>
                <w:rFonts w:ascii="ArialMT" w:hAnsi="ArialMT" w:cs="ArialMT"/>
                <w:sz w:val="18"/>
                <w:szCs w:val="18"/>
                <w:lang w:val="cs-CZ" w:eastAsia="de-DE"/>
              </w:rPr>
              <w:t>.</w:t>
            </w:r>
          </w:p>
          <w:p w:rsidR="0003448C" w:rsidRDefault="0003448C" w:rsidP="0048575B">
            <w:pPr>
              <w:jc w:val="both"/>
              <w:rPr>
                <w:rFonts w:ascii="ArialMT" w:hAnsi="ArialMT" w:cs="ArialMT"/>
                <w:sz w:val="18"/>
                <w:szCs w:val="18"/>
                <w:lang w:val="cs-CZ" w:eastAsia="de-DE"/>
              </w:rPr>
            </w:pPr>
          </w:p>
          <w:p w:rsidR="009E4E3C" w:rsidRDefault="009E4E3C" w:rsidP="0048575B">
            <w:pPr>
              <w:jc w:val="both"/>
              <w:rPr>
                <w:rFonts w:ascii="ArialMT" w:hAnsi="ArialMT" w:cs="ArialMT"/>
                <w:sz w:val="18"/>
                <w:szCs w:val="18"/>
                <w:lang w:val="cs-CZ" w:eastAsia="de-DE"/>
              </w:rPr>
            </w:pPr>
          </w:p>
          <w:p w:rsidR="0003448C" w:rsidRPr="00C90F40" w:rsidRDefault="00A3431C" w:rsidP="0048575B">
            <w:pPr>
              <w:tabs>
                <w:tab w:val="left" w:pos="567"/>
              </w:tabs>
              <w:jc w:val="both"/>
              <w:rPr>
                <w:sz w:val="18"/>
                <w:szCs w:val="18"/>
                <w:lang w:val="cs-CZ"/>
              </w:rPr>
            </w:pPr>
            <w:r>
              <w:rPr>
                <w:rFonts w:ascii="ArialMT" w:hAnsi="ArialMT" w:cs="ArialMT"/>
                <w:sz w:val="18"/>
                <w:szCs w:val="18"/>
                <w:lang w:val="cs-CZ" w:eastAsia="de-DE"/>
              </w:rPr>
              <w:t>Níže podepsaný byl</w:t>
            </w:r>
            <w:r w:rsidRPr="00C90F40">
              <w:rPr>
                <w:sz w:val="18"/>
                <w:szCs w:val="18"/>
                <w:lang w:val="cs-CZ"/>
              </w:rPr>
              <w:t xml:space="preserve"> poučen o tom, </w:t>
            </w:r>
            <w:r>
              <w:rPr>
                <w:sz w:val="18"/>
                <w:szCs w:val="18"/>
                <w:lang w:val="cs-CZ"/>
              </w:rPr>
              <w:t xml:space="preserve">že Řídící orgán, Národní orgán České republiky a další subjekty podílející se na realizaci programu jsou oprávněny zveřejnit </w:t>
            </w:r>
            <w:r w:rsidRPr="00C90F40">
              <w:rPr>
                <w:sz w:val="18"/>
                <w:szCs w:val="18"/>
                <w:lang w:val="cs-CZ"/>
              </w:rPr>
              <w:t>údaje o projektu, a to i v případě, že obsahují osobní údaje, v rámci informačních a propagačních opatření podle Dodatku XII Nařízení (EU) č. 1303/2013 ze dne 17. prosince 2013 (Ú</w:t>
            </w:r>
            <w:r>
              <w:rPr>
                <w:sz w:val="18"/>
                <w:szCs w:val="18"/>
                <w:lang w:val="cs-CZ"/>
              </w:rPr>
              <w:t>V</w:t>
            </w:r>
            <w:r w:rsidRPr="00C90F40">
              <w:rPr>
                <w:sz w:val="18"/>
                <w:szCs w:val="18"/>
                <w:lang w:val="cs-CZ"/>
              </w:rPr>
              <w:t xml:space="preserve"> L 347 z 20.12.2013) pro cílové skupiny vyjmenované v tomto nařízení. </w:t>
            </w:r>
            <w:r w:rsidRPr="00660427">
              <w:rPr>
                <w:sz w:val="18"/>
                <w:szCs w:val="18"/>
                <w:lang w:val="cs-CZ"/>
              </w:rPr>
              <w:t xml:space="preserve">Jedná se zejména prezentaci výsledků programu a zveřejnění seznamu podpořených projektů na domovské stránce programu </w:t>
            </w:r>
            <w:hyperlink r:id="rId9" w:history="1">
              <w:r w:rsidRPr="00DB1E71">
                <w:rPr>
                  <w:rStyle w:val="Hyperlink"/>
                  <w:sz w:val="18"/>
                  <w:szCs w:val="18"/>
                  <w:lang w:val="cs-CZ"/>
                </w:rPr>
                <w:t>http://www.sn-cz2020.eu</w:t>
              </w:r>
            </w:hyperlink>
            <w:r>
              <w:rPr>
                <w:sz w:val="18"/>
                <w:szCs w:val="18"/>
                <w:lang w:val="cs-CZ"/>
              </w:rPr>
              <w:t xml:space="preserve"> </w:t>
            </w:r>
            <w:r w:rsidRPr="00660427">
              <w:rPr>
                <w:sz w:val="18"/>
                <w:szCs w:val="18"/>
                <w:lang w:val="cs-CZ"/>
              </w:rPr>
              <w:t>a v tištěných médiích. Zveřejnění zahrnuje i fotografický materiál pod podmínkou dodržení práv na ochranu osobnosti.</w:t>
            </w:r>
          </w:p>
          <w:p w:rsidR="0003448C" w:rsidRDefault="0003448C" w:rsidP="0003448C">
            <w:pPr>
              <w:rPr>
                <w:rFonts w:ascii="ArialMT" w:hAnsi="ArialMT" w:cs="ArialMT"/>
                <w:sz w:val="18"/>
                <w:szCs w:val="18"/>
                <w:lang w:val="cs-CZ" w:eastAsia="de-DE"/>
              </w:rPr>
            </w:pPr>
          </w:p>
          <w:p w:rsidR="009E4E3C" w:rsidRDefault="009E4E3C" w:rsidP="0003448C">
            <w:pPr>
              <w:rPr>
                <w:rFonts w:ascii="ArialMT" w:hAnsi="ArialMT" w:cs="ArialMT"/>
                <w:sz w:val="18"/>
                <w:szCs w:val="18"/>
                <w:lang w:val="cs-CZ" w:eastAsia="de-DE"/>
              </w:rPr>
            </w:pPr>
          </w:p>
          <w:p w:rsidR="0003448C" w:rsidRDefault="0003448C" w:rsidP="0003448C">
            <w:pPr>
              <w:rPr>
                <w:rFonts w:ascii="ArialMT" w:hAnsi="ArialMT" w:cs="ArialMT"/>
                <w:sz w:val="18"/>
                <w:szCs w:val="18"/>
                <w:lang w:val="cs-CZ" w:eastAsia="de-DE"/>
              </w:rPr>
            </w:pPr>
          </w:p>
          <w:p w:rsidR="0048575B" w:rsidRDefault="0048575B" w:rsidP="0003448C">
            <w:pPr>
              <w:rPr>
                <w:rFonts w:ascii="ArialMT" w:hAnsi="ArialMT" w:cs="ArialMT"/>
                <w:sz w:val="18"/>
                <w:szCs w:val="18"/>
                <w:lang w:val="cs-CZ" w:eastAsia="de-DE"/>
              </w:rPr>
            </w:pPr>
          </w:p>
          <w:p w:rsidR="0048575B" w:rsidRDefault="00A3431C" w:rsidP="0003448C">
            <w:pPr>
              <w:rPr>
                <w:sz w:val="18"/>
                <w:szCs w:val="18"/>
                <w:lang w:val="cs-CZ" w:eastAsia="de-DE"/>
              </w:rPr>
            </w:pPr>
            <w:r>
              <w:rPr>
                <w:rFonts w:ascii="ArialMT" w:hAnsi="ArialMT" w:cs="ArialMT"/>
                <w:sz w:val="18"/>
                <w:szCs w:val="18"/>
                <w:lang w:val="cs-CZ" w:eastAsia="de-DE"/>
              </w:rPr>
              <w:t>Níže podepsaný prohla</w:t>
            </w:r>
            <w:r>
              <w:rPr>
                <w:sz w:val="18"/>
                <w:szCs w:val="18"/>
                <w:lang w:val="cs-CZ" w:eastAsia="de-DE"/>
              </w:rPr>
              <w:t>šuje, že v zákonem předepsané formě opatřil souhlas osob, jejichž osobní údaje a fotografie předává SAB. Právní předpisy o ochraně osobních údajů budou dodrženy</w:t>
            </w:r>
            <w:r w:rsidR="0003448C">
              <w:rPr>
                <w:sz w:val="18"/>
                <w:szCs w:val="18"/>
                <w:lang w:val="cs-CZ" w:eastAsia="de-DE"/>
              </w:rPr>
              <w:t>.</w:t>
            </w:r>
          </w:p>
          <w:p w:rsidR="00A3431C" w:rsidRDefault="00A3431C" w:rsidP="0003448C">
            <w:pPr>
              <w:rPr>
                <w:sz w:val="18"/>
                <w:szCs w:val="18"/>
                <w:lang w:val="cs-CZ" w:eastAsia="de-DE"/>
              </w:rPr>
            </w:pPr>
          </w:p>
          <w:p w:rsidR="00A3431C" w:rsidRDefault="00A3431C" w:rsidP="0003448C">
            <w:pPr>
              <w:rPr>
                <w:sz w:val="18"/>
                <w:szCs w:val="18"/>
                <w:lang w:val="cs-CZ" w:eastAsia="de-DE"/>
              </w:rPr>
            </w:pPr>
          </w:p>
          <w:p w:rsidR="00A3431C" w:rsidRPr="0048575B" w:rsidRDefault="00A3431C" w:rsidP="0003448C">
            <w:pPr>
              <w:rPr>
                <w:sz w:val="18"/>
                <w:szCs w:val="18"/>
                <w:lang w:val="cs-CZ" w:eastAsia="de-DE"/>
              </w:rPr>
            </w:pPr>
            <w:r>
              <w:rPr>
                <w:sz w:val="18"/>
                <w:szCs w:val="18"/>
                <w:lang w:val="cs-CZ" w:eastAsia="de-DE"/>
              </w:rPr>
              <w:t>Níže podepsaný prohlašuje, že obdržel informační leták SAB o ochraně osobních údajů a seznámil se s jeho obsahem.</w:t>
            </w:r>
          </w:p>
        </w:tc>
      </w:tr>
    </w:tbl>
    <w:p w:rsidR="00FA3D84" w:rsidRDefault="00FA3D84" w:rsidP="00FA3D84">
      <w:pPr>
        <w:rPr>
          <w:sz w:val="6"/>
          <w:szCs w:val="6"/>
        </w:rPr>
      </w:pPr>
    </w:p>
    <w:p w:rsidR="00FA3D84" w:rsidRDefault="00FA3D84" w:rsidP="00FA3D84">
      <w:pPr>
        <w:rPr>
          <w:sz w:val="6"/>
          <w:szCs w:val="6"/>
        </w:rPr>
        <w:sectPr w:rsidR="00FA3D84" w:rsidSect="009E4E3C">
          <w:footerReference w:type="default" r:id="rId10"/>
          <w:headerReference w:type="first" r:id="rId11"/>
          <w:footerReference w:type="first" r:id="rId12"/>
          <w:type w:val="continuous"/>
          <w:pgSz w:w="16838" w:h="11906" w:orient="landscape" w:code="9"/>
          <w:pgMar w:top="1134" w:right="1106" w:bottom="1134" w:left="1134" w:header="709" w:footer="421" w:gutter="0"/>
          <w:cols w:space="708"/>
          <w:titlePg/>
          <w:docGrid w:linePitch="360"/>
        </w:sectPr>
      </w:pPr>
    </w:p>
    <w:tbl>
      <w:tblPr>
        <w:tblW w:w="14601" w:type="dxa"/>
        <w:tblInd w:w="108" w:type="dxa"/>
        <w:tblLayout w:type="fixed"/>
        <w:tblLook w:val="01E0" w:firstRow="1" w:lastRow="1" w:firstColumn="1" w:lastColumn="1" w:noHBand="0" w:noVBand="0"/>
      </w:tblPr>
      <w:tblGrid>
        <w:gridCol w:w="14601"/>
      </w:tblGrid>
      <w:tr w:rsidR="009843FA" w:rsidRPr="00BA497D" w:rsidTr="009843FA">
        <w:trPr>
          <w:trHeight w:hRule="exact" w:val="113"/>
        </w:trPr>
        <w:tc>
          <w:tcPr>
            <w:tcW w:w="14601" w:type="dxa"/>
            <w:tcBorders>
              <w:bottom w:val="single" w:sz="4" w:space="0" w:color="auto"/>
            </w:tcBorders>
            <w:shd w:val="clear" w:color="auto" w:fill="auto"/>
          </w:tcPr>
          <w:p w:rsidR="009843FA" w:rsidRPr="008A0045" w:rsidRDefault="009843FA" w:rsidP="00376678">
            <w:pPr>
              <w:rPr>
                <w:sz w:val="2"/>
                <w:szCs w:val="2"/>
                <w:lang w:val="cs-CZ"/>
              </w:rPr>
            </w:pPr>
          </w:p>
        </w:tc>
      </w:tr>
      <w:tr w:rsidR="009843FA" w:rsidRPr="00BA497D" w:rsidTr="009843FA">
        <w:trPr>
          <w:trHeight w:hRule="exact" w:val="227"/>
        </w:trPr>
        <w:tc>
          <w:tcPr>
            <w:tcW w:w="14601" w:type="dxa"/>
            <w:tcBorders>
              <w:top w:val="single" w:sz="4" w:space="0" w:color="auto"/>
              <w:left w:val="single" w:sz="4" w:space="0" w:color="auto"/>
              <w:bottom w:val="single" w:sz="4" w:space="0" w:color="auto"/>
              <w:right w:val="single" w:sz="4" w:space="0" w:color="auto"/>
            </w:tcBorders>
            <w:shd w:val="clear" w:color="auto" w:fill="C0C0C0"/>
          </w:tcPr>
          <w:p w:rsidR="009843FA" w:rsidRPr="008A0045" w:rsidRDefault="00A3431C" w:rsidP="00376678">
            <w:pPr>
              <w:spacing w:before="20"/>
              <w:rPr>
                <w:sz w:val="14"/>
                <w:szCs w:val="14"/>
                <w:lang w:val="cs-CZ"/>
              </w:rPr>
            </w:pPr>
            <w:r w:rsidRPr="00D9149B">
              <w:rPr>
                <w:b/>
                <w:sz w:val="14"/>
                <w:lang w:val="cs-CZ"/>
              </w:rPr>
              <w:t>Bezeichnung</w:t>
            </w:r>
            <w:r>
              <w:rPr>
                <w:b/>
                <w:sz w:val="14"/>
                <w:lang w:val="cs-CZ"/>
              </w:rPr>
              <w:t xml:space="preserve"> des Betroffenen </w:t>
            </w:r>
            <w:r w:rsidRPr="00D9149B">
              <w:rPr>
                <w:b/>
                <w:sz w:val="14"/>
                <w:lang w:val="cs-CZ"/>
              </w:rPr>
              <w:t>/</w:t>
            </w:r>
            <w:r>
              <w:rPr>
                <w:b/>
                <w:sz w:val="14"/>
                <w:lang w:val="cs-CZ"/>
              </w:rPr>
              <w:t xml:space="preserve"> </w:t>
            </w:r>
            <w:r w:rsidRPr="00D9149B">
              <w:rPr>
                <w:b/>
                <w:sz w:val="14"/>
                <w:lang w:val="cs-CZ"/>
              </w:rPr>
              <w:t>Název</w:t>
            </w:r>
            <w:r w:rsidRPr="00D9149B">
              <w:rPr>
                <w:b/>
                <w:sz w:val="18"/>
                <w:lang w:val="cs-CZ"/>
              </w:rPr>
              <w:t xml:space="preserve"> </w:t>
            </w:r>
            <w:r w:rsidRPr="00D9149B">
              <w:rPr>
                <w:b/>
                <w:sz w:val="14"/>
                <w:szCs w:val="14"/>
                <w:lang w:val="cs-CZ"/>
              </w:rPr>
              <w:t xml:space="preserve">osoby </w:t>
            </w:r>
            <w:r>
              <w:rPr>
                <w:b/>
                <w:sz w:val="14"/>
                <w:szCs w:val="14"/>
                <w:lang w:val="cs-CZ"/>
              </w:rPr>
              <w:t>činící prohlášení</w:t>
            </w:r>
          </w:p>
        </w:tc>
      </w:tr>
      <w:tr w:rsidR="009843FA" w:rsidRPr="00BA497D" w:rsidTr="009843FA">
        <w:trPr>
          <w:trHeight w:hRule="exact" w:val="567"/>
        </w:trPr>
        <w:tc>
          <w:tcPr>
            <w:tcW w:w="14601" w:type="dxa"/>
            <w:tcBorders>
              <w:top w:val="single" w:sz="4" w:space="0" w:color="auto"/>
              <w:left w:val="single" w:sz="4" w:space="0" w:color="auto"/>
              <w:bottom w:val="single" w:sz="4" w:space="0" w:color="auto"/>
              <w:right w:val="single" w:sz="4" w:space="0" w:color="auto"/>
            </w:tcBorders>
            <w:shd w:val="clear" w:color="auto" w:fill="auto"/>
            <w:vAlign w:val="center"/>
          </w:tcPr>
          <w:p w:rsidR="009843FA" w:rsidRPr="008A0045" w:rsidRDefault="009843FA" w:rsidP="009843FA">
            <w:pPr>
              <w:rPr>
                <w:sz w:val="18"/>
                <w:szCs w:val="18"/>
                <w:lang w:val="cs-CZ"/>
              </w:rPr>
            </w:pPr>
            <w:r>
              <w:rPr>
                <w:sz w:val="18"/>
                <w:szCs w:val="18"/>
              </w:rPr>
              <w:fldChar w:fldCharType="begin">
                <w:ffData>
                  <w:name w:val="Text24"/>
                  <w:enabled/>
                  <w:calcOnExit w:val="0"/>
                  <w:textInput/>
                </w:ffData>
              </w:fldChar>
            </w:r>
            <w:bookmarkStart w:id="0" w:name="Text24"/>
            <w:r>
              <w:rPr>
                <w:sz w:val="18"/>
                <w:szCs w:val="18"/>
              </w:rPr>
              <w:instrText xml:space="preserve"> FORMTEXT </w:instrText>
            </w:r>
            <w:r>
              <w:rPr>
                <w:sz w:val="18"/>
                <w:szCs w:val="18"/>
              </w:rPr>
            </w:r>
            <w:r>
              <w:rPr>
                <w:sz w:val="18"/>
                <w:szCs w:val="18"/>
              </w:rPr>
              <w:fldChar w:fldCharType="separate"/>
            </w:r>
            <w:bookmarkStart w:id="1" w:name="_GoBack"/>
            <w:r w:rsidR="00612B3D">
              <w:rPr>
                <w:noProof/>
                <w:sz w:val="18"/>
                <w:szCs w:val="18"/>
              </w:rPr>
              <w:t> </w:t>
            </w:r>
            <w:r w:rsidR="00612B3D">
              <w:rPr>
                <w:noProof/>
                <w:sz w:val="18"/>
                <w:szCs w:val="18"/>
              </w:rPr>
              <w:t> </w:t>
            </w:r>
            <w:r w:rsidR="00612B3D">
              <w:rPr>
                <w:noProof/>
                <w:sz w:val="18"/>
                <w:szCs w:val="18"/>
              </w:rPr>
              <w:t> </w:t>
            </w:r>
            <w:r w:rsidR="00612B3D">
              <w:rPr>
                <w:noProof/>
                <w:sz w:val="18"/>
                <w:szCs w:val="18"/>
              </w:rPr>
              <w:t> </w:t>
            </w:r>
            <w:r w:rsidR="00612B3D">
              <w:rPr>
                <w:noProof/>
                <w:sz w:val="18"/>
                <w:szCs w:val="18"/>
              </w:rPr>
              <w:t> </w:t>
            </w:r>
            <w:bookmarkEnd w:id="1"/>
            <w:r>
              <w:rPr>
                <w:sz w:val="18"/>
                <w:szCs w:val="18"/>
              </w:rPr>
              <w:fldChar w:fldCharType="end"/>
            </w:r>
            <w:bookmarkEnd w:id="0"/>
          </w:p>
        </w:tc>
      </w:tr>
      <w:tr w:rsidR="009843FA" w:rsidRPr="00BA497D" w:rsidTr="009843FA">
        <w:trPr>
          <w:trHeight w:hRule="exact" w:val="113"/>
        </w:trPr>
        <w:tc>
          <w:tcPr>
            <w:tcW w:w="14601" w:type="dxa"/>
            <w:tcBorders>
              <w:top w:val="single" w:sz="4" w:space="0" w:color="auto"/>
              <w:bottom w:val="single" w:sz="4" w:space="0" w:color="auto"/>
            </w:tcBorders>
            <w:shd w:val="clear" w:color="auto" w:fill="auto"/>
          </w:tcPr>
          <w:p w:rsidR="009843FA" w:rsidRPr="008A0045" w:rsidRDefault="009843FA" w:rsidP="00926A61">
            <w:pPr>
              <w:rPr>
                <w:sz w:val="2"/>
                <w:szCs w:val="2"/>
                <w:lang w:val="cs-CZ"/>
              </w:rPr>
            </w:pPr>
          </w:p>
        </w:tc>
      </w:tr>
      <w:tr w:rsidR="009843FA" w:rsidRPr="00BA497D" w:rsidTr="009843FA">
        <w:trPr>
          <w:trHeight w:hRule="exact" w:val="227"/>
        </w:trPr>
        <w:tc>
          <w:tcPr>
            <w:tcW w:w="14601" w:type="dxa"/>
            <w:tcBorders>
              <w:top w:val="single" w:sz="4" w:space="0" w:color="auto"/>
              <w:left w:val="single" w:sz="4" w:space="0" w:color="auto"/>
              <w:bottom w:val="single" w:sz="4" w:space="0" w:color="auto"/>
              <w:right w:val="single" w:sz="4" w:space="0" w:color="auto"/>
            </w:tcBorders>
            <w:shd w:val="clear" w:color="auto" w:fill="C0C0C0"/>
          </w:tcPr>
          <w:p w:rsidR="009843FA" w:rsidRPr="008A0045" w:rsidRDefault="009843FA" w:rsidP="00926A61">
            <w:pPr>
              <w:spacing w:before="20"/>
              <w:rPr>
                <w:sz w:val="14"/>
                <w:szCs w:val="14"/>
                <w:lang w:val="cs-CZ"/>
              </w:rPr>
            </w:pPr>
            <w:r w:rsidRPr="00926A61">
              <w:rPr>
                <w:b/>
                <w:sz w:val="14"/>
                <w:szCs w:val="14"/>
              </w:rPr>
              <w:t>Sitz</w:t>
            </w:r>
            <w:r>
              <w:rPr>
                <w:b/>
                <w:sz w:val="14"/>
                <w:szCs w:val="14"/>
              </w:rPr>
              <w:t>/</w:t>
            </w:r>
            <w:r w:rsidRPr="00DD4C58">
              <w:rPr>
                <w:b/>
                <w:sz w:val="14"/>
                <w:szCs w:val="14"/>
                <w:lang w:val="cs-CZ"/>
              </w:rPr>
              <w:t>Sídlo</w:t>
            </w:r>
          </w:p>
        </w:tc>
      </w:tr>
      <w:tr w:rsidR="009843FA" w:rsidRPr="00BA497D" w:rsidTr="009843FA">
        <w:trPr>
          <w:trHeight w:hRule="exact" w:val="567"/>
        </w:trPr>
        <w:tc>
          <w:tcPr>
            <w:tcW w:w="14601" w:type="dxa"/>
            <w:tcBorders>
              <w:top w:val="single" w:sz="4" w:space="0" w:color="auto"/>
              <w:left w:val="single" w:sz="4" w:space="0" w:color="auto"/>
              <w:bottom w:val="single" w:sz="4" w:space="0" w:color="auto"/>
              <w:right w:val="single" w:sz="4" w:space="0" w:color="auto"/>
            </w:tcBorders>
            <w:shd w:val="clear" w:color="auto" w:fill="auto"/>
            <w:vAlign w:val="center"/>
          </w:tcPr>
          <w:p w:rsidR="009843FA" w:rsidRPr="008A0045" w:rsidRDefault="009843FA" w:rsidP="009843FA">
            <w:pPr>
              <w:rPr>
                <w:sz w:val="18"/>
                <w:szCs w:val="18"/>
                <w:lang w:val="cs-CZ"/>
              </w:rPr>
            </w:pPr>
            <w:r>
              <w:rPr>
                <w:sz w:val="18"/>
                <w:szCs w:val="18"/>
              </w:rPr>
              <w:fldChar w:fldCharType="begin">
                <w:ffData>
                  <w:name w:val="Text24"/>
                  <w:enabled/>
                  <w:calcOnExit w:val="0"/>
                  <w:textInput/>
                </w:ffData>
              </w:fldChar>
            </w:r>
            <w:r>
              <w:rPr>
                <w:sz w:val="18"/>
                <w:szCs w:val="18"/>
              </w:rPr>
              <w:instrText xml:space="preserve"> FORMTEXT </w:instrText>
            </w:r>
            <w:r>
              <w:rPr>
                <w:sz w:val="18"/>
                <w:szCs w:val="18"/>
              </w:rPr>
            </w:r>
            <w:r>
              <w:rPr>
                <w:sz w:val="18"/>
                <w:szCs w:val="18"/>
              </w:rPr>
              <w:fldChar w:fldCharType="separate"/>
            </w:r>
            <w:r w:rsidR="00612B3D">
              <w:rPr>
                <w:noProof/>
                <w:sz w:val="18"/>
                <w:szCs w:val="18"/>
              </w:rPr>
              <w:t> </w:t>
            </w:r>
            <w:r w:rsidR="00612B3D">
              <w:rPr>
                <w:noProof/>
                <w:sz w:val="18"/>
                <w:szCs w:val="18"/>
              </w:rPr>
              <w:t> </w:t>
            </w:r>
            <w:r w:rsidR="00612B3D">
              <w:rPr>
                <w:noProof/>
                <w:sz w:val="18"/>
                <w:szCs w:val="18"/>
              </w:rPr>
              <w:t> </w:t>
            </w:r>
            <w:r w:rsidR="00612B3D">
              <w:rPr>
                <w:noProof/>
                <w:sz w:val="18"/>
                <w:szCs w:val="18"/>
              </w:rPr>
              <w:t> </w:t>
            </w:r>
            <w:r w:rsidR="00612B3D">
              <w:rPr>
                <w:noProof/>
                <w:sz w:val="18"/>
                <w:szCs w:val="18"/>
              </w:rPr>
              <w:t> </w:t>
            </w:r>
            <w:r>
              <w:rPr>
                <w:sz w:val="18"/>
                <w:szCs w:val="18"/>
              </w:rPr>
              <w:fldChar w:fldCharType="end"/>
            </w:r>
          </w:p>
        </w:tc>
      </w:tr>
      <w:tr w:rsidR="009843FA" w:rsidRPr="00BA497D" w:rsidTr="009843FA">
        <w:trPr>
          <w:trHeight w:hRule="exact" w:val="113"/>
        </w:trPr>
        <w:tc>
          <w:tcPr>
            <w:tcW w:w="14601" w:type="dxa"/>
            <w:tcBorders>
              <w:top w:val="single" w:sz="4" w:space="0" w:color="auto"/>
              <w:bottom w:val="single" w:sz="4" w:space="0" w:color="auto"/>
            </w:tcBorders>
            <w:shd w:val="clear" w:color="auto" w:fill="auto"/>
          </w:tcPr>
          <w:p w:rsidR="009843FA" w:rsidRPr="008A0045" w:rsidRDefault="009843FA" w:rsidP="00926A61">
            <w:pPr>
              <w:rPr>
                <w:sz w:val="2"/>
                <w:szCs w:val="2"/>
                <w:lang w:val="cs-CZ"/>
              </w:rPr>
            </w:pPr>
          </w:p>
        </w:tc>
      </w:tr>
      <w:tr w:rsidR="009843FA" w:rsidRPr="00BA497D" w:rsidTr="009843FA">
        <w:trPr>
          <w:trHeight w:hRule="exact" w:val="227"/>
        </w:trPr>
        <w:tc>
          <w:tcPr>
            <w:tcW w:w="14601" w:type="dxa"/>
            <w:tcBorders>
              <w:top w:val="single" w:sz="4" w:space="0" w:color="auto"/>
              <w:left w:val="single" w:sz="4" w:space="0" w:color="auto"/>
              <w:bottom w:val="single" w:sz="4" w:space="0" w:color="auto"/>
              <w:right w:val="single" w:sz="4" w:space="0" w:color="auto"/>
            </w:tcBorders>
            <w:shd w:val="clear" w:color="auto" w:fill="C0C0C0"/>
          </w:tcPr>
          <w:p w:rsidR="009843FA" w:rsidRPr="008A0045" w:rsidRDefault="0048575B" w:rsidP="0048575B">
            <w:pPr>
              <w:spacing w:before="20"/>
              <w:rPr>
                <w:sz w:val="14"/>
                <w:szCs w:val="14"/>
                <w:lang w:val="cs-CZ"/>
              </w:rPr>
            </w:pPr>
            <w:r>
              <w:rPr>
                <w:b/>
                <w:sz w:val="14"/>
              </w:rPr>
              <w:t>Ort , Datum / Místo, datum</w:t>
            </w:r>
          </w:p>
        </w:tc>
      </w:tr>
      <w:tr w:rsidR="009843FA" w:rsidRPr="00BA497D" w:rsidTr="009843FA">
        <w:trPr>
          <w:trHeight w:hRule="exact" w:val="567"/>
        </w:trPr>
        <w:tc>
          <w:tcPr>
            <w:tcW w:w="14601" w:type="dxa"/>
            <w:tcBorders>
              <w:top w:val="single" w:sz="4" w:space="0" w:color="auto"/>
              <w:left w:val="single" w:sz="4" w:space="0" w:color="auto"/>
              <w:bottom w:val="single" w:sz="4" w:space="0" w:color="auto"/>
              <w:right w:val="single" w:sz="4" w:space="0" w:color="auto"/>
            </w:tcBorders>
            <w:shd w:val="clear" w:color="auto" w:fill="auto"/>
            <w:vAlign w:val="center"/>
          </w:tcPr>
          <w:p w:rsidR="009843FA" w:rsidRPr="008A0045" w:rsidRDefault="009843FA" w:rsidP="009843FA">
            <w:pPr>
              <w:rPr>
                <w:sz w:val="18"/>
                <w:szCs w:val="18"/>
                <w:lang w:val="cs-CZ"/>
              </w:rPr>
            </w:pPr>
            <w:r>
              <w:rPr>
                <w:sz w:val="18"/>
                <w:szCs w:val="18"/>
              </w:rPr>
              <w:fldChar w:fldCharType="begin">
                <w:ffData>
                  <w:name w:val="Text24"/>
                  <w:enabled/>
                  <w:calcOnExit w:val="0"/>
                  <w:textInput/>
                </w:ffData>
              </w:fldChar>
            </w:r>
            <w:r>
              <w:rPr>
                <w:sz w:val="18"/>
                <w:szCs w:val="18"/>
              </w:rPr>
              <w:instrText xml:space="preserve"> FORMTEXT </w:instrText>
            </w:r>
            <w:r>
              <w:rPr>
                <w:sz w:val="18"/>
                <w:szCs w:val="18"/>
              </w:rPr>
            </w:r>
            <w:r>
              <w:rPr>
                <w:sz w:val="18"/>
                <w:szCs w:val="18"/>
              </w:rPr>
              <w:fldChar w:fldCharType="separate"/>
            </w:r>
            <w:r w:rsidR="00612B3D">
              <w:rPr>
                <w:noProof/>
                <w:sz w:val="18"/>
                <w:szCs w:val="18"/>
              </w:rPr>
              <w:t> </w:t>
            </w:r>
            <w:r w:rsidR="00612B3D">
              <w:rPr>
                <w:noProof/>
                <w:sz w:val="18"/>
                <w:szCs w:val="18"/>
              </w:rPr>
              <w:t> </w:t>
            </w:r>
            <w:r w:rsidR="00612B3D">
              <w:rPr>
                <w:noProof/>
                <w:sz w:val="18"/>
                <w:szCs w:val="18"/>
              </w:rPr>
              <w:t> </w:t>
            </w:r>
            <w:r w:rsidR="00612B3D">
              <w:rPr>
                <w:noProof/>
                <w:sz w:val="18"/>
                <w:szCs w:val="18"/>
              </w:rPr>
              <w:t> </w:t>
            </w:r>
            <w:r w:rsidR="00612B3D">
              <w:rPr>
                <w:noProof/>
                <w:sz w:val="18"/>
                <w:szCs w:val="18"/>
              </w:rPr>
              <w:t> </w:t>
            </w:r>
            <w:r>
              <w:rPr>
                <w:sz w:val="18"/>
                <w:szCs w:val="18"/>
              </w:rPr>
              <w:fldChar w:fldCharType="end"/>
            </w:r>
          </w:p>
        </w:tc>
      </w:tr>
      <w:tr w:rsidR="009843FA" w:rsidRPr="00BA497D" w:rsidTr="009843FA">
        <w:trPr>
          <w:trHeight w:hRule="exact" w:val="113"/>
        </w:trPr>
        <w:tc>
          <w:tcPr>
            <w:tcW w:w="14601" w:type="dxa"/>
            <w:tcBorders>
              <w:top w:val="single" w:sz="4" w:space="0" w:color="auto"/>
              <w:bottom w:val="single" w:sz="4" w:space="0" w:color="auto"/>
            </w:tcBorders>
            <w:shd w:val="clear" w:color="auto" w:fill="auto"/>
          </w:tcPr>
          <w:p w:rsidR="009843FA" w:rsidRPr="008A0045" w:rsidRDefault="009843FA" w:rsidP="00926A61">
            <w:pPr>
              <w:rPr>
                <w:sz w:val="2"/>
                <w:szCs w:val="2"/>
                <w:lang w:val="cs-CZ"/>
              </w:rPr>
            </w:pPr>
          </w:p>
        </w:tc>
      </w:tr>
      <w:tr w:rsidR="009843FA" w:rsidRPr="00BA497D" w:rsidTr="009843FA">
        <w:trPr>
          <w:trHeight w:hRule="exact" w:val="227"/>
        </w:trPr>
        <w:tc>
          <w:tcPr>
            <w:tcW w:w="14601" w:type="dxa"/>
            <w:tcBorders>
              <w:top w:val="single" w:sz="4" w:space="0" w:color="auto"/>
              <w:left w:val="single" w:sz="4" w:space="0" w:color="auto"/>
              <w:bottom w:val="single" w:sz="4" w:space="0" w:color="auto"/>
              <w:right w:val="single" w:sz="4" w:space="0" w:color="auto"/>
            </w:tcBorders>
            <w:shd w:val="clear" w:color="auto" w:fill="C0C0C0"/>
          </w:tcPr>
          <w:p w:rsidR="009843FA" w:rsidRPr="008A0045" w:rsidRDefault="0048575B" w:rsidP="000C0FDA">
            <w:pPr>
              <w:spacing w:before="20"/>
              <w:rPr>
                <w:sz w:val="14"/>
                <w:szCs w:val="14"/>
                <w:lang w:val="cs-CZ"/>
              </w:rPr>
            </w:pPr>
            <w:r>
              <w:rPr>
                <w:b/>
                <w:sz w:val="14"/>
                <w:szCs w:val="14"/>
                <w:lang w:val="cs-CZ"/>
              </w:rPr>
              <w:t xml:space="preserve">Name und </w:t>
            </w:r>
            <w:r w:rsidRPr="009A357B">
              <w:rPr>
                <w:b/>
                <w:sz w:val="14"/>
                <w:szCs w:val="14"/>
                <w:lang w:val="cs-CZ"/>
              </w:rPr>
              <w:t>Unterschrift einer vertretungsberechtigten Person</w:t>
            </w:r>
            <w:r>
              <w:rPr>
                <w:b/>
                <w:sz w:val="14"/>
                <w:szCs w:val="14"/>
                <w:lang w:val="cs-CZ"/>
              </w:rPr>
              <w:t>, Stempel / Jméno a podpis oprávněné osoby, razítko</w:t>
            </w:r>
          </w:p>
        </w:tc>
      </w:tr>
      <w:tr w:rsidR="009843FA" w:rsidRPr="009843FA" w:rsidTr="009843FA">
        <w:trPr>
          <w:trHeight w:hRule="exact" w:val="567"/>
        </w:trPr>
        <w:tc>
          <w:tcPr>
            <w:tcW w:w="14601" w:type="dxa"/>
            <w:tcBorders>
              <w:top w:val="single" w:sz="4" w:space="0" w:color="auto"/>
              <w:left w:val="single" w:sz="4" w:space="0" w:color="auto"/>
              <w:bottom w:val="single" w:sz="4" w:space="0" w:color="auto"/>
              <w:right w:val="single" w:sz="4" w:space="0" w:color="auto"/>
            </w:tcBorders>
            <w:shd w:val="clear" w:color="auto" w:fill="auto"/>
            <w:vAlign w:val="center"/>
          </w:tcPr>
          <w:p w:rsidR="009843FA" w:rsidRPr="009843FA" w:rsidRDefault="009843FA" w:rsidP="009843FA">
            <w:pPr>
              <w:rPr>
                <w:b/>
                <w:sz w:val="14"/>
                <w:szCs w:val="14"/>
              </w:rPr>
            </w:pPr>
            <w:r w:rsidRPr="009843FA">
              <w:rPr>
                <w:noProof/>
                <w:sz w:val="18"/>
                <w:szCs w:val="18"/>
              </w:rPr>
              <w:fldChar w:fldCharType="begin">
                <w:ffData>
                  <w:name w:val=""/>
                  <w:enabled/>
                  <w:calcOnExit w:val="0"/>
                  <w:textInput/>
                </w:ffData>
              </w:fldChar>
            </w:r>
            <w:r w:rsidRPr="009843FA">
              <w:rPr>
                <w:noProof/>
                <w:sz w:val="18"/>
                <w:szCs w:val="18"/>
              </w:rPr>
              <w:instrText xml:space="preserve"> FORMTEXT </w:instrText>
            </w:r>
            <w:r w:rsidRPr="009843FA">
              <w:rPr>
                <w:noProof/>
                <w:sz w:val="18"/>
                <w:szCs w:val="18"/>
              </w:rPr>
            </w:r>
            <w:r w:rsidRPr="009843FA">
              <w:rPr>
                <w:noProof/>
                <w:sz w:val="18"/>
                <w:szCs w:val="18"/>
              </w:rPr>
              <w:fldChar w:fldCharType="separate"/>
            </w:r>
            <w:r w:rsidR="00612B3D">
              <w:rPr>
                <w:noProof/>
                <w:sz w:val="18"/>
                <w:szCs w:val="18"/>
              </w:rPr>
              <w:t> </w:t>
            </w:r>
            <w:r w:rsidR="00612B3D">
              <w:rPr>
                <w:noProof/>
                <w:sz w:val="18"/>
                <w:szCs w:val="18"/>
              </w:rPr>
              <w:t> </w:t>
            </w:r>
            <w:r w:rsidR="00612B3D">
              <w:rPr>
                <w:noProof/>
                <w:sz w:val="18"/>
                <w:szCs w:val="18"/>
              </w:rPr>
              <w:t> </w:t>
            </w:r>
            <w:r w:rsidR="00612B3D">
              <w:rPr>
                <w:noProof/>
                <w:sz w:val="18"/>
                <w:szCs w:val="18"/>
              </w:rPr>
              <w:t> </w:t>
            </w:r>
            <w:r w:rsidR="00612B3D">
              <w:rPr>
                <w:noProof/>
                <w:sz w:val="18"/>
                <w:szCs w:val="18"/>
              </w:rPr>
              <w:t> </w:t>
            </w:r>
            <w:r w:rsidRPr="009843FA">
              <w:rPr>
                <w:noProof/>
                <w:sz w:val="18"/>
                <w:szCs w:val="18"/>
              </w:rPr>
              <w:fldChar w:fldCharType="end"/>
            </w:r>
          </w:p>
        </w:tc>
      </w:tr>
    </w:tbl>
    <w:p w:rsidR="00E96CFB" w:rsidRPr="005A001C" w:rsidRDefault="00E96CFB" w:rsidP="00E96CFB">
      <w:pPr>
        <w:rPr>
          <w:sz w:val="10"/>
          <w:szCs w:val="10"/>
        </w:rPr>
      </w:pPr>
    </w:p>
    <w:sectPr w:rsidR="00E96CFB" w:rsidRPr="005A001C" w:rsidSect="008A0045">
      <w:footerReference w:type="default" r:id="rId13"/>
      <w:type w:val="continuous"/>
      <w:pgSz w:w="16838" w:h="11906" w:orient="landscape" w:code="9"/>
      <w:pgMar w:top="1418" w:right="110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658" w:rsidRDefault="00781658" w:rsidP="00380964">
      <w:r>
        <w:separator/>
      </w:r>
    </w:p>
  </w:endnote>
  <w:endnote w:type="continuationSeparator" w:id="0">
    <w:p w:rsidR="00781658" w:rsidRDefault="00781658" w:rsidP="003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Q">
    <w:altName w:val="Arial"/>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01" w:type="dxa"/>
      <w:tblLayout w:type="fixed"/>
      <w:tblCellMar>
        <w:left w:w="0" w:type="dxa"/>
        <w:right w:w="0" w:type="dxa"/>
      </w:tblCellMar>
      <w:tblLook w:val="04A0" w:firstRow="1" w:lastRow="0" w:firstColumn="1" w:lastColumn="0" w:noHBand="0" w:noVBand="1"/>
    </w:tblPr>
    <w:tblGrid>
      <w:gridCol w:w="6946"/>
      <w:gridCol w:w="284"/>
      <w:gridCol w:w="7371"/>
    </w:tblGrid>
    <w:tr w:rsidR="0003448C" w:rsidRPr="00E10439" w:rsidTr="009E4E3C">
      <w:tc>
        <w:tcPr>
          <w:tcW w:w="6946" w:type="dxa"/>
          <w:shd w:val="clear" w:color="auto" w:fill="auto"/>
        </w:tcPr>
        <w:p w:rsidR="0003448C" w:rsidRPr="00C67E50" w:rsidRDefault="0003448C" w:rsidP="0003448C">
          <w:pPr>
            <w:pStyle w:val="Fuzeile"/>
            <w:suppressAutoHyphens/>
            <w:jc w:val="both"/>
            <w:rPr>
              <w:sz w:val="10"/>
              <w:szCs w:val="16"/>
            </w:rPr>
          </w:pPr>
          <w:r w:rsidRPr="00C67E50">
            <w:rPr>
              <w:b/>
              <w:sz w:val="10"/>
              <w:szCs w:val="22"/>
            </w:rPr>
            <w:t xml:space="preserve">Sächsische Aufbaubank – Förderbank – </w:t>
          </w:r>
          <w:r w:rsidRPr="00C67E50">
            <w:rPr>
              <w:sz w:val="10"/>
              <w:szCs w:val="22"/>
            </w:rPr>
            <w:t>Pir</w:t>
          </w:r>
          <w:r>
            <w:rPr>
              <w:sz w:val="10"/>
              <w:szCs w:val="22"/>
            </w:rPr>
            <w:t>naische Straße 9, 01069 Dresden</w:t>
          </w:r>
          <w:r w:rsidRPr="00C67E50">
            <w:rPr>
              <w:sz w:val="10"/>
              <w:szCs w:val="22"/>
            </w:rPr>
            <w:t xml:space="preserve"> </w:t>
          </w:r>
          <w:r w:rsidRPr="00C67E50">
            <w:rPr>
              <w:b/>
              <w:sz w:val="10"/>
              <w:szCs w:val="22"/>
            </w:rPr>
            <w:t xml:space="preserve">Sitz: </w:t>
          </w:r>
          <w:r w:rsidRPr="00C67E50">
            <w:rPr>
              <w:sz w:val="10"/>
              <w:szCs w:val="22"/>
            </w:rPr>
            <w:t xml:space="preserve">Leipzig </w:t>
          </w:r>
          <w:r w:rsidRPr="00C67E50">
            <w:rPr>
              <w:b/>
              <w:sz w:val="10"/>
              <w:szCs w:val="22"/>
            </w:rPr>
            <w:t>SWIFT/BIC:</w:t>
          </w:r>
          <w:r>
            <w:rPr>
              <w:sz w:val="10"/>
              <w:szCs w:val="22"/>
            </w:rPr>
            <w:t> SABDDE81XXX</w:t>
          </w:r>
          <w:r w:rsidRPr="00C67E50">
            <w:rPr>
              <w:sz w:val="10"/>
              <w:szCs w:val="22"/>
            </w:rPr>
            <w:t xml:space="preserve"> </w:t>
          </w:r>
          <w:r w:rsidR="009E4E3C">
            <w:rPr>
              <w:sz w:val="10"/>
              <w:szCs w:val="22"/>
            </w:rPr>
            <w:br/>
          </w:r>
          <w:r w:rsidRPr="00C67E50">
            <w:rPr>
              <w:b/>
              <w:sz w:val="10"/>
              <w:szCs w:val="22"/>
            </w:rPr>
            <w:t>Gläubiger-ID:</w:t>
          </w:r>
          <w:r w:rsidRPr="00C67E50">
            <w:rPr>
              <w:sz w:val="10"/>
              <w:szCs w:val="22"/>
            </w:rPr>
            <w:t xml:space="preserve"> DE42ZZZ00000034715  </w:t>
          </w:r>
          <w:r w:rsidRPr="00C67E50">
            <w:rPr>
              <w:b/>
              <w:sz w:val="10"/>
              <w:szCs w:val="22"/>
            </w:rPr>
            <w:t>Postanschrift:</w:t>
          </w:r>
          <w:r w:rsidRPr="00C67E50">
            <w:rPr>
              <w:sz w:val="10"/>
              <w:szCs w:val="22"/>
            </w:rPr>
            <w:t xml:space="preserve"> 01054 Dresden, Telefon 0351 4910-0,  Telefax 0351 4910-4000   </w:t>
          </w:r>
          <w:r w:rsidRPr="00C67E50">
            <w:rPr>
              <w:b/>
              <w:sz w:val="10"/>
              <w:szCs w:val="22"/>
            </w:rPr>
            <w:t>USt-ID:</w:t>
          </w:r>
          <w:r w:rsidRPr="00C67E50">
            <w:rPr>
              <w:sz w:val="10"/>
              <w:szCs w:val="22"/>
            </w:rPr>
            <w:t xml:space="preserve"> DE179593934   </w:t>
          </w:r>
          <w:r w:rsidR="009E4E3C">
            <w:rPr>
              <w:sz w:val="10"/>
              <w:szCs w:val="22"/>
            </w:rPr>
            <w:br/>
          </w:r>
          <w:r w:rsidRPr="00C67E50">
            <w:rPr>
              <w:b/>
              <w:sz w:val="10"/>
              <w:szCs w:val="22"/>
            </w:rPr>
            <w:t>Internet:</w:t>
          </w:r>
          <w:r w:rsidRPr="00C67E50">
            <w:rPr>
              <w:sz w:val="10"/>
              <w:szCs w:val="22"/>
            </w:rPr>
            <w:t xml:space="preserve"> www.sab.sachsen.de</w:t>
          </w:r>
        </w:p>
        <w:p w:rsidR="0003448C" w:rsidRPr="00E10439" w:rsidRDefault="0003448C" w:rsidP="0003448C">
          <w:pPr>
            <w:suppressAutoHyphens/>
            <w:jc w:val="both"/>
            <w:rPr>
              <w:sz w:val="10"/>
              <w:szCs w:val="4"/>
            </w:rPr>
          </w:pPr>
        </w:p>
      </w:tc>
      <w:tc>
        <w:tcPr>
          <w:tcW w:w="284" w:type="dxa"/>
          <w:shd w:val="clear" w:color="auto" w:fill="auto"/>
        </w:tcPr>
        <w:p w:rsidR="0003448C" w:rsidRPr="00E10439" w:rsidRDefault="0003448C" w:rsidP="0003448C">
          <w:pPr>
            <w:rPr>
              <w:sz w:val="10"/>
              <w:szCs w:val="4"/>
            </w:rPr>
          </w:pPr>
        </w:p>
      </w:tc>
      <w:tc>
        <w:tcPr>
          <w:tcW w:w="7371" w:type="dxa"/>
          <w:shd w:val="clear" w:color="auto" w:fill="auto"/>
        </w:tcPr>
        <w:p w:rsidR="0003448C" w:rsidRDefault="0003448C" w:rsidP="0003448C">
          <w:pPr>
            <w:pStyle w:val="Fuzeile"/>
            <w:suppressAutoHyphens/>
            <w:jc w:val="both"/>
            <w:rPr>
              <w:sz w:val="10"/>
              <w:szCs w:val="16"/>
            </w:rPr>
          </w:pPr>
          <w:r>
            <w:rPr>
              <w:b/>
              <w:sz w:val="10"/>
              <w:szCs w:val="16"/>
            </w:rPr>
            <w:t xml:space="preserve">Saská rozvojová banka – dotační banka – </w:t>
          </w:r>
          <w:r>
            <w:rPr>
              <w:sz w:val="10"/>
              <w:szCs w:val="16"/>
            </w:rPr>
            <w:t xml:space="preserve">Pirnaische Straße 9, 01069 Dresden  </w:t>
          </w:r>
          <w:r>
            <w:rPr>
              <w:b/>
              <w:sz w:val="10"/>
              <w:szCs w:val="16"/>
            </w:rPr>
            <w:t>sídlo:</w:t>
          </w:r>
          <w:r>
            <w:rPr>
              <w:sz w:val="10"/>
              <w:szCs w:val="16"/>
            </w:rPr>
            <w:t xml:space="preserve"> </w:t>
          </w:r>
          <w:r w:rsidRPr="00C67E50">
            <w:rPr>
              <w:sz w:val="10"/>
              <w:szCs w:val="22"/>
            </w:rPr>
            <w:t>Leipzig</w:t>
          </w:r>
          <w:r>
            <w:rPr>
              <w:b/>
              <w:sz w:val="10"/>
              <w:szCs w:val="16"/>
            </w:rPr>
            <w:t xml:space="preserve">  SWIFT/BIC:</w:t>
          </w:r>
          <w:r>
            <w:rPr>
              <w:sz w:val="10"/>
              <w:szCs w:val="16"/>
            </w:rPr>
            <w:t xml:space="preserve"> SABDDE81XXX  </w:t>
          </w:r>
          <w:r w:rsidR="009E4E3C">
            <w:rPr>
              <w:sz w:val="10"/>
              <w:szCs w:val="16"/>
            </w:rPr>
            <w:br/>
          </w:r>
          <w:r>
            <w:rPr>
              <w:b/>
              <w:sz w:val="10"/>
              <w:szCs w:val="16"/>
            </w:rPr>
            <w:t>kód příjemce inkasa:</w:t>
          </w:r>
          <w:r>
            <w:rPr>
              <w:sz w:val="10"/>
              <w:szCs w:val="16"/>
            </w:rPr>
            <w:t xml:space="preserve"> DE42ZZZ00000034715  </w:t>
          </w:r>
          <w:r>
            <w:rPr>
              <w:b/>
              <w:sz w:val="10"/>
              <w:szCs w:val="16"/>
            </w:rPr>
            <w:t>DIČ:</w:t>
          </w:r>
          <w:r>
            <w:rPr>
              <w:sz w:val="10"/>
              <w:szCs w:val="16"/>
            </w:rPr>
            <w:t xml:space="preserve"> DE179593934  </w:t>
          </w:r>
          <w:r>
            <w:rPr>
              <w:b/>
              <w:sz w:val="10"/>
              <w:szCs w:val="16"/>
            </w:rPr>
            <w:t>poštovní adresa:</w:t>
          </w:r>
          <w:r>
            <w:rPr>
              <w:sz w:val="10"/>
              <w:szCs w:val="16"/>
            </w:rPr>
            <w:t xml:space="preserve"> 01054 Dresden,  telefon +49 (0)351 4910-0,  telefax +49 (0)351 4910-4000  </w:t>
          </w:r>
          <w:r>
            <w:rPr>
              <w:b/>
              <w:sz w:val="10"/>
              <w:szCs w:val="16"/>
            </w:rPr>
            <w:t>internet:</w:t>
          </w:r>
          <w:r>
            <w:rPr>
              <w:sz w:val="10"/>
              <w:szCs w:val="16"/>
            </w:rPr>
            <w:t xml:space="preserve"> www.sab.sachsen.de</w:t>
          </w:r>
        </w:p>
        <w:p w:rsidR="0003448C" w:rsidRPr="00E10439" w:rsidRDefault="0003448C" w:rsidP="0003448C">
          <w:pPr>
            <w:suppressAutoHyphens/>
            <w:jc w:val="both"/>
            <w:rPr>
              <w:sz w:val="10"/>
              <w:szCs w:val="4"/>
            </w:rPr>
          </w:pPr>
        </w:p>
      </w:tc>
    </w:tr>
  </w:tbl>
  <w:p w:rsidR="00FA3D84" w:rsidRDefault="00FA3D84">
    <w:pPr>
      <w:pStyle w:val="Fuzeile"/>
    </w:pPr>
    <w:r>
      <w:rPr>
        <w:noProof/>
        <w:lang w:eastAsia="de-DE"/>
      </w:rPr>
      <w:pict>
        <v:shapetype id="_x0000_t202" coordsize="21600,21600" o:spt="202" path="m,l,21600r21600,l21600,xe">
          <v:stroke joinstyle="miter"/>
          <v:path gradientshapeok="t" o:connecttype="rect"/>
        </v:shapetype>
        <v:shape id="_x0000_s2064" type="#_x0000_t202" style="position:absolute;margin-left:-34.3pt;margin-top:-139.7pt;width:27.15pt;height:104.85pt;z-index:251659264;mso-position-horizontal-relative:text;mso-position-vertical-relative:text" filled="f" stroked="f">
          <v:textbox style="layout-flow:vertical;mso-layout-flow-alt:bottom-to-top;mso-next-textbox:#_x0000_s2064">
            <w:txbxContent>
              <w:p w:rsidR="00FA3D84" w:rsidRPr="00A9346F" w:rsidRDefault="00A3431C" w:rsidP="00BA333C">
                <w:pPr>
                  <w:pStyle w:val="Vordrucknummer"/>
                  <w:rPr>
                    <w:sz w:val="14"/>
                    <w:szCs w:val="14"/>
                  </w:rPr>
                </w:pPr>
                <w:r>
                  <w:rPr>
                    <w:sz w:val="14"/>
                    <w:szCs w:val="14"/>
                  </w:rPr>
                  <w:t>62002  07</w:t>
                </w:r>
                <w:r w:rsidR="00FA3D84">
                  <w:rPr>
                    <w:sz w:val="14"/>
                    <w:szCs w:val="14"/>
                  </w:rPr>
                  <w:t>/1</w:t>
                </w:r>
                <w:r w:rsidR="009E4E3C">
                  <w:rPr>
                    <w:sz w:val="14"/>
                    <w:szCs w:val="14"/>
                  </w:rPr>
                  <w:t>8</w:t>
                </w:r>
                <w:r w:rsidR="00FA3D84" w:rsidRPr="00C37BA8">
                  <w:rPr>
                    <w:sz w:val="14"/>
                    <w:szCs w:val="14"/>
                  </w:rPr>
                  <w:t xml:space="preserve">   Seite </w:t>
                </w:r>
                <w:r w:rsidR="00FA3D84" w:rsidRPr="00C37BA8">
                  <w:rPr>
                    <w:sz w:val="14"/>
                    <w:szCs w:val="14"/>
                  </w:rPr>
                  <w:fldChar w:fldCharType="begin"/>
                </w:r>
                <w:r w:rsidR="00FA3D84" w:rsidRPr="00C37BA8">
                  <w:rPr>
                    <w:sz w:val="14"/>
                    <w:szCs w:val="14"/>
                  </w:rPr>
                  <w:instrText xml:space="preserve"> PAGE   \* MERGEFORMAT </w:instrText>
                </w:r>
                <w:r w:rsidR="00FA3D84" w:rsidRPr="00C37BA8">
                  <w:rPr>
                    <w:sz w:val="14"/>
                    <w:szCs w:val="14"/>
                  </w:rPr>
                  <w:fldChar w:fldCharType="separate"/>
                </w:r>
                <w:r w:rsidR="005207D5">
                  <w:rPr>
                    <w:noProof/>
                    <w:sz w:val="14"/>
                    <w:szCs w:val="14"/>
                  </w:rPr>
                  <w:t>2</w:t>
                </w:r>
                <w:r w:rsidR="00FA3D84" w:rsidRPr="00C37BA8">
                  <w:rPr>
                    <w:sz w:val="14"/>
                    <w:szCs w:val="14"/>
                  </w:rPr>
                  <w:fldChar w:fldCharType="end"/>
                </w:r>
                <w:r w:rsidR="00FA3D84" w:rsidRPr="00C37BA8">
                  <w:rPr>
                    <w:sz w:val="14"/>
                    <w:szCs w:val="14"/>
                  </w:rPr>
                  <w:t xml:space="preserve"> von </w:t>
                </w:r>
                <w:r w:rsidR="00FA3D84" w:rsidRPr="00C37BA8">
                  <w:rPr>
                    <w:sz w:val="14"/>
                    <w:szCs w:val="14"/>
                  </w:rPr>
                  <w:fldChar w:fldCharType="begin"/>
                </w:r>
                <w:r w:rsidR="00FA3D84" w:rsidRPr="00C37BA8">
                  <w:rPr>
                    <w:sz w:val="14"/>
                    <w:szCs w:val="14"/>
                  </w:rPr>
                  <w:instrText xml:space="preserve"> NUMPAGES   \* MERGEFORMAT </w:instrText>
                </w:r>
                <w:r w:rsidR="00FA3D84" w:rsidRPr="00C37BA8">
                  <w:rPr>
                    <w:sz w:val="14"/>
                    <w:szCs w:val="14"/>
                  </w:rPr>
                  <w:fldChar w:fldCharType="separate"/>
                </w:r>
                <w:r w:rsidR="005207D5">
                  <w:rPr>
                    <w:noProof/>
                    <w:sz w:val="14"/>
                    <w:szCs w:val="14"/>
                  </w:rPr>
                  <w:t>2</w:t>
                </w:r>
                <w:r w:rsidR="00FA3D84" w:rsidRPr="00C37BA8">
                  <w:rPr>
                    <w:sz w:val="14"/>
                    <w:szCs w:val="14"/>
                  </w:rPr>
                  <w:fldChar w:fldCharType="end"/>
                </w:r>
              </w:p>
            </w:txbxContent>
          </v:textbox>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D84" w:rsidRDefault="00FA3D84">
    <w:pPr>
      <w:pStyle w:val="Fuzeile"/>
    </w:pPr>
    <w:r>
      <w:rPr>
        <w:noProof/>
        <w:lang w:eastAsia="de-DE"/>
      </w:rPr>
      <w:pict>
        <v:shapetype id="_x0000_t202" coordsize="21600,21600" o:spt="202" path="m,l,21600r21600,l21600,xe">
          <v:stroke joinstyle="miter"/>
          <v:path gradientshapeok="t" o:connecttype="rect"/>
        </v:shapetype>
        <v:shape id="_x0000_s2063" type="#_x0000_t202" style="position:absolute;margin-left:-33.1pt;margin-top:-138.65pt;width:27.15pt;height:104.7pt;z-index:251658240" filled="f" stroked="f">
          <v:textbox style="layout-flow:vertical;mso-layout-flow-alt:bottom-to-top;mso-next-textbox:#_x0000_s2063">
            <w:txbxContent>
              <w:p w:rsidR="00FA3D84" w:rsidRPr="00A9346F" w:rsidRDefault="00FA3D84" w:rsidP="009E6BFD">
                <w:pPr>
                  <w:pStyle w:val="Vordrucknummer"/>
                  <w:rPr>
                    <w:sz w:val="14"/>
                    <w:szCs w:val="14"/>
                  </w:rPr>
                </w:pPr>
                <w:r>
                  <w:rPr>
                    <w:sz w:val="14"/>
                    <w:szCs w:val="14"/>
                  </w:rPr>
                  <w:t xml:space="preserve">62002  </w:t>
                </w:r>
                <w:r w:rsidR="00A3431C">
                  <w:rPr>
                    <w:sz w:val="14"/>
                    <w:szCs w:val="14"/>
                  </w:rPr>
                  <w:t>07</w:t>
                </w:r>
                <w:r>
                  <w:rPr>
                    <w:sz w:val="14"/>
                    <w:szCs w:val="14"/>
                  </w:rPr>
                  <w:t>/1</w:t>
                </w:r>
                <w:r w:rsidR="00811F26">
                  <w:rPr>
                    <w:sz w:val="14"/>
                    <w:szCs w:val="14"/>
                  </w:rPr>
                  <w:t>8</w:t>
                </w:r>
                <w:r>
                  <w:rPr>
                    <w:sz w:val="14"/>
                    <w:szCs w:val="14"/>
                  </w:rPr>
                  <w:t xml:space="preserve">   Seite </w:t>
                </w:r>
                <w:r>
                  <w:rPr>
                    <w:sz w:val="14"/>
                    <w:szCs w:val="14"/>
                  </w:rPr>
                  <w:fldChar w:fldCharType="begin"/>
                </w:r>
                <w:r>
                  <w:rPr>
                    <w:sz w:val="14"/>
                    <w:szCs w:val="14"/>
                  </w:rPr>
                  <w:instrText xml:space="preserve"> PAGE   \* MERGEFORMAT </w:instrText>
                </w:r>
                <w:r>
                  <w:rPr>
                    <w:sz w:val="14"/>
                    <w:szCs w:val="14"/>
                  </w:rPr>
                  <w:fldChar w:fldCharType="separate"/>
                </w:r>
                <w:r w:rsidR="005207D5">
                  <w:rPr>
                    <w:noProof/>
                    <w:sz w:val="14"/>
                    <w:szCs w:val="14"/>
                  </w:rPr>
                  <w:t>1</w:t>
                </w:r>
                <w:r>
                  <w:rPr>
                    <w:sz w:val="14"/>
                    <w:szCs w:val="14"/>
                  </w:rPr>
                  <w:fldChar w:fldCharType="end"/>
                </w:r>
                <w:r>
                  <w:rPr>
                    <w:sz w:val="14"/>
                    <w:szCs w:val="14"/>
                  </w:rPr>
                  <w:t xml:space="preserve"> von </w:t>
                </w:r>
                <w:r>
                  <w:rPr>
                    <w:sz w:val="14"/>
                    <w:szCs w:val="14"/>
                  </w:rPr>
                  <w:fldChar w:fldCharType="begin"/>
                </w:r>
                <w:r>
                  <w:rPr>
                    <w:sz w:val="14"/>
                    <w:szCs w:val="14"/>
                  </w:rPr>
                  <w:instrText xml:space="preserve"> NUMPAGES   \* MERGEFORMAT </w:instrText>
                </w:r>
                <w:r>
                  <w:rPr>
                    <w:sz w:val="14"/>
                    <w:szCs w:val="14"/>
                  </w:rPr>
                  <w:fldChar w:fldCharType="separate"/>
                </w:r>
                <w:r w:rsidR="005207D5">
                  <w:rPr>
                    <w:noProof/>
                    <w:sz w:val="14"/>
                    <w:szCs w:val="14"/>
                  </w:rPr>
                  <w:t>2</w:t>
                </w:r>
                <w:r>
                  <w:rPr>
                    <w:sz w:val="14"/>
                    <w:szCs w:val="14"/>
                  </w:rPr>
                  <w:fldChar w:fldCharType="end"/>
                </w:r>
              </w:p>
            </w:txbxContent>
          </v:textbox>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01" w:type="dxa"/>
      <w:tblLayout w:type="fixed"/>
      <w:tblCellMar>
        <w:left w:w="0" w:type="dxa"/>
        <w:right w:w="0" w:type="dxa"/>
      </w:tblCellMar>
      <w:tblLook w:val="04A0" w:firstRow="1" w:lastRow="0" w:firstColumn="1" w:lastColumn="0" w:noHBand="0" w:noVBand="1"/>
    </w:tblPr>
    <w:tblGrid>
      <w:gridCol w:w="7228"/>
      <w:gridCol w:w="198"/>
      <w:gridCol w:w="7175"/>
    </w:tblGrid>
    <w:tr w:rsidR="00EE3C7B" w:rsidRPr="00E10439" w:rsidTr="00EE3C7B">
      <w:tc>
        <w:tcPr>
          <w:tcW w:w="7228" w:type="dxa"/>
          <w:shd w:val="clear" w:color="auto" w:fill="auto"/>
        </w:tcPr>
        <w:p w:rsidR="00EE3C7B" w:rsidRPr="00C67E50" w:rsidRDefault="00EE3C7B" w:rsidP="00EE3C7B">
          <w:pPr>
            <w:pStyle w:val="Fuzeile"/>
            <w:suppressAutoHyphens/>
            <w:jc w:val="both"/>
            <w:rPr>
              <w:sz w:val="10"/>
              <w:szCs w:val="16"/>
            </w:rPr>
          </w:pPr>
          <w:r w:rsidRPr="00C67E50">
            <w:rPr>
              <w:b/>
              <w:sz w:val="10"/>
              <w:szCs w:val="22"/>
            </w:rPr>
            <w:t xml:space="preserve">Sächsische Aufbaubank – Förderbank – </w:t>
          </w:r>
          <w:r w:rsidRPr="00C67E50">
            <w:rPr>
              <w:sz w:val="10"/>
              <w:szCs w:val="22"/>
            </w:rPr>
            <w:t>Pir</w:t>
          </w:r>
          <w:r>
            <w:rPr>
              <w:sz w:val="10"/>
              <w:szCs w:val="22"/>
            </w:rPr>
            <w:t>naische Straße 9, 01069 Dresden</w:t>
          </w:r>
          <w:r w:rsidRPr="00C67E50">
            <w:rPr>
              <w:sz w:val="10"/>
              <w:szCs w:val="22"/>
            </w:rPr>
            <w:t xml:space="preserve"> </w:t>
          </w:r>
          <w:r w:rsidRPr="00C67E50">
            <w:rPr>
              <w:b/>
              <w:sz w:val="10"/>
              <w:szCs w:val="22"/>
            </w:rPr>
            <w:t xml:space="preserve">Sitz: </w:t>
          </w:r>
          <w:r w:rsidRPr="00C67E50">
            <w:rPr>
              <w:sz w:val="10"/>
              <w:szCs w:val="22"/>
            </w:rPr>
            <w:t xml:space="preserve">Leipzig </w:t>
          </w:r>
          <w:r w:rsidRPr="00C67E50">
            <w:rPr>
              <w:b/>
              <w:sz w:val="10"/>
              <w:szCs w:val="22"/>
            </w:rPr>
            <w:t>SWIFT/BIC:</w:t>
          </w:r>
          <w:r>
            <w:rPr>
              <w:sz w:val="10"/>
              <w:szCs w:val="22"/>
            </w:rPr>
            <w:t> SABDDE81XXX</w:t>
          </w:r>
          <w:r w:rsidRPr="00C67E50">
            <w:rPr>
              <w:sz w:val="10"/>
              <w:szCs w:val="22"/>
            </w:rPr>
            <w:t xml:space="preserve"> </w:t>
          </w:r>
          <w:r w:rsidRPr="00C67E50">
            <w:rPr>
              <w:b/>
              <w:sz w:val="10"/>
              <w:szCs w:val="22"/>
            </w:rPr>
            <w:t>Gläubiger-ID:</w:t>
          </w:r>
          <w:r w:rsidRPr="00C67E50">
            <w:rPr>
              <w:sz w:val="10"/>
              <w:szCs w:val="22"/>
            </w:rPr>
            <w:t xml:space="preserve"> DE42ZZZ00000034715  </w:t>
          </w:r>
          <w:r w:rsidRPr="00C67E50">
            <w:rPr>
              <w:b/>
              <w:sz w:val="10"/>
              <w:szCs w:val="22"/>
            </w:rPr>
            <w:t>Postanschrift:</w:t>
          </w:r>
          <w:r w:rsidRPr="00C67E50">
            <w:rPr>
              <w:sz w:val="10"/>
              <w:szCs w:val="22"/>
            </w:rPr>
            <w:t xml:space="preserve"> 01054 Dresden, Telefon 0351 4910-0,  Telefax 0351 4910-4000   </w:t>
          </w:r>
          <w:r w:rsidRPr="00C67E50">
            <w:rPr>
              <w:b/>
              <w:sz w:val="10"/>
              <w:szCs w:val="22"/>
            </w:rPr>
            <w:t>USt-ID:</w:t>
          </w:r>
          <w:r w:rsidRPr="00C67E50">
            <w:rPr>
              <w:sz w:val="10"/>
              <w:szCs w:val="22"/>
            </w:rPr>
            <w:t xml:space="preserve"> DE179593934   </w:t>
          </w:r>
          <w:r w:rsidRPr="00C67E50">
            <w:rPr>
              <w:b/>
              <w:sz w:val="10"/>
              <w:szCs w:val="22"/>
            </w:rPr>
            <w:t>Internet:</w:t>
          </w:r>
          <w:r w:rsidRPr="00C67E50">
            <w:rPr>
              <w:sz w:val="10"/>
              <w:szCs w:val="22"/>
            </w:rPr>
            <w:t xml:space="preserve"> www.sab.sachsen.de</w:t>
          </w:r>
        </w:p>
        <w:p w:rsidR="00EE3C7B" w:rsidRPr="00E10439" w:rsidRDefault="00EE3C7B" w:rsidP="00EE3C7B">
          <w:pPr>
            <w:suppressAutoHyphens/>
            <w:jc w:val="both"/>
            <w:rPr>
              <w:sz w:val="10"/>
              <w:szCs w:val="4"/>
            </w:rPr>
          </w:pPr>
        </w:p>
      </w:tc>
      <w:tc>
        <w:tcPr>
          <w:tcW w:w="198" w:type="dxa"/>
          <w:shd w:val="clear" w:color="auto" w:fill="auto"/>
        </w:tcPr>
        <w:p w:rsidR="00EE3C7B" w:rsidRPr="00E10439" w:rsidRDefault="00EE3C7B" w:rsidP="00EE3C7B">
          <w:pPr>
            <w:rPr>
              <w:sz w:val="10"/>
              <w:szCs w:val="4"/>
            </w:rPr>
          </w:pPr>
        </w:p>
      </w:tc>
      <w:tc>
        <w:tcPr>
          <w:tcW w:w="7175" w:type="dxa"/>
          <w:shd w:val="clear" w:color="auto" w:fill="auto"/>
        </w:tcPr>
        <w:p w:rsidR="00EE3C7B" w:rsidRDefault="00EE3C7B" w:rsidP="00EE3C7B">
          <w:pPr>
            <w:pStyle w:val="Fuzeile"/>
            <w:suppressAutoHyphens/>
            <w:jc w:val="both"/>
            <w:rPr>
              <w:sz w:val="10"/>
              <w:szCs w:val="16"/>
            </w:rPr>
          </w:pPr>
          <w:r>
            <w:rPr>
              <w:b/>
              <w:sz w:val="10"/>
              <w:szCs w:val="16"/>
            </w:rPr>
            <w:t xml:space="preserve">Saská rozvojová banka – dotační banka – </w:t>
          </w:r>
          <w:r>
            <w:rPr>
              <w:sz w:val="10"/>
              <w:szCs w:val="16"/>
            </w:rPr>
            <w:t xml:space="preserve">Pirnaische Straße 9, 01069 Dresden  </w:t>
          </w:r>
          <w:r>
            <w:rPr>
              <w:b/>
              <w:sz w:val="10"/>
              <w:szCs w:val="16"/>
            </w:rPr>
            <w:t>sídlo:</w:t>
          </w:r>
          <w:r>
            <w:rPr>
              <w:sz w:val="10"/>
              <w:szCs w:val="16"/>
            </w:rPr>
            <w:t xml:space="preserve"> </w:t>
          </w:r>
          <w:r w:rsidRPr="00C67E50">
            <w:rPr>
              <w:sz w:val="10"/>
              <w:szCs w:val="22"/>
            </w:rPr>
            <w:t>Leipzig</w:t>
          </w:r>
          <w:r>
            <w:rPr>
              <w:b/>
              <w:sz w:val="10"/>
              <w:szCs w:val="16"/>
            </w:rPr>
            <w:t xml:space="preserve">  SWIFT/BIC:</w:t>
          </w:r>
          <w:r>
            <w:rPr>
              <w:sz w:val="10"/>
              <w:szCs w:val="16"/>
            </w:rPr>
            <w:t xml:space="preserve"> SABDDE81XXX  </w:t>
          </w:r>
          <w:r>
            <w:rPr>
              <w:b/>
              <w:sz w:val="10"/>
              <w:szCs w:val="16"/>
            </w:rPr>
            <w:t>kód příjemce inkasa:</w:t>
          </w:r>
          <w:r>
            <w:rPr>
              <w:sz w:val="10"/>
              <w:szCs w:val="16"/>
            </w:rPr>
            <w:t xml:space="preserve"> DE42ZZZ00000034715  </w:t>
          </w:r>
          <w:r>
            <w:rPr>
              <w:b/>
              <w:sz w:val="10"/>
              <w:szCs w:val="16"/>
            </w:rPr>
            <w:t>DIČ:</w:t>
          </w:r>
          <w:r>
            <w:rPr>
              <w:sz w:val="10"/>
              <w:szCs w:val="16"/>
            </w:rPr>
            <w:t xml:space="preserve"> DE179593934  </w:t>
          </w:r>
          <w:r>
            <w:rPr>
              <w:b/>
              <w:sz w:val="10"/>
              <w:szCs w:val="16"/>
            </w:rPr>
            <w:t>poštovní adresa:</w:t>
          </w:r>
          <w:r>
            <w:rPr>
              <w:sz w:val="10"/>
              <w:szCs w:val="16"/>
            </w:rPr>
            <w:t xml:space="preserve"> 01054 Dresden,  telefon +49 (0)351 4910-0,  telefax +49 (0)351 4910-4000  </w:t>
          </w:r>
          <w:r>
            <w:rPr>
              <w:b/>
              <w:sz w:val="10"/>
              <w:szCs w:val="16"/>
            </w:rPr>
            <w:t>internet:</w:t>
          </w:r>
          <w:r>
            <w:rPr>
              <w:sz w:val="10"/>
              <w:szCs w:val="16"/>
            </w:rPr>
            <w:t xml:space="preserve"> www.sab.sachsen.de</w:t>
          </w:r>
        </w:p>
        <w:p w:rsidR="00EE3C7B" w:rsidRPr="00E10439" w:rsidRDefault="00EE3C7B" w:rsidP="00EE3C7B">
          <w:pPr>
            <w:suppressAutoHyphens/>
            <w:jc w:val="both"/>
            <w:rPr>
              <w:sz w:val="10"/>
              <w:szCs w:val="4"/>
            </w:rPr>
          </w:pPr>
        </w:p>
      </w:tc>
    </w:tr>
  </w:tbl>
  <w:p w:rsidR="00EE3C7B" w:rsidRPr="00AF7D99" w:rsidRDefault="00EE3C7B" w:rsidP="00EE3C7B">
    <w:pPr>
      <w:rPr>
        <w:sz w:val="4"/>
        <w:szCs w:val="4"/>
      </w:rPr>
    </w:pPr>
  </w:p>
  <w:p w:rsidR="00EE3C7B" w:rsidRPr="003439C9" w:rsidRDefault="00EE3C7B" w:rsidP="00EE3C7B">
    <w:pPr>
      <w:pStyle w:val="Fuzeile"/>
      <w:rPr>
        <w:sz w:val="2"/>
        <w:szCs w:val="2"/>
      </w:rPr>
    </w:pPr>
  </w:p>
  <w:p w:rsidR="00DD4C58" w:rsidRDefault="00DD4C58">
    <w:pPr>
      <w:pStyle w:val="Fuzeile"/>
    </w:pPr>
    <w:r>
      <w:rPr>
        <w:noProof/>
        <w:lang w:eastAsia="de-DE"/>
      </w:rPr>
      <w:pict>
        <v:shapetype id="_x0000_t202" coordsize="21600,21600" o:spt="202" path="m,l,21600r21600,l21600,xe">
          <v:stroke joinstyle="miter"/>
          <v:path gradientshapeok="t" o:connecttype="rect"/>
        </v:shapetype>
        <v:shape id="_x0000_s2054" type="#_x0000_t202" style="position:absolute;margin-left:-34.3pt;margin-top:-139.7pt;width:27.15pt;height:104.85pt;z-index:251655168" filled="f" stroked="f">
          <v:textbox style="layout-flow:vertical;mso-layout-flow-alt:bottom-to-top;mso-next-textbox:#_x0000_s2054">
            <w:txbxContent>
              <w:p w:rsidR="00DD4C58" w:rsidRPr="00A9346F" w:rsidRDefault="00DD4C58" w:rsidP="00BA333C">
                <w:pPr>
                  <w:pStyle w:val="Vordrucknummer"/>
                  <w:rPr>
                    <w:sz w:val="14"/>
                    <w:szCs w:val="14"/>
                  </w:rPr>
                </w:pPr>
                <w:r>
                  <w:rPr>
                    <w:sz w:val="14"/>
                    <w:szCs w:val="14"/>
                  </w:rPr>
                  <w:t>6</w:t>
                </w:r>
                <w:r w:rsidR="00EE3C7B">
                  <w:rPr>
                    <w:sz w:val="14"/>
                    <w:szCs w:val="14"/>
                  </w:rPr>
                  <w:t>2002  01/17</w:t>
                </w:r>
                <w:r w:rsidRPr="00C37BA8">
                  <w:rPr>
                    <w:sz w:val="14"/>
                    <w:szCs w:val="14"/>
                  </w:rPr>
                  <w:t xml:space="preserve">   Seite </w:t>
                </w:r>
                <w:r w:rsidRPr="00C37BA8">
                  <w:rPr>
                    <w:sz w:val="14"/>
                    <w:szCs w:val="14"/>
                  </w:rPr>
                  <w:fldChar w:fldCharType="begin"/>
                </w:r>
                <w:r w:rsidRPr="00C37BA8">
                  <w:rPr>
                    <w:sz w:val="14"/>
                    <w:szCs w:val="14"/>
                  </w:rPr>
                  <w:instrText xml:space="preserve"> PAGE   \* MERGEFORMAT </w:instrText>
                </w:r>
                <w:r w:rsidRPr="00C37BA8">
                  <w:rPr>
                    <w:sz w:val="14"/>
                    <w:szCs w:val="14"/>
                  </w:rPr>
                  <w:fldChar w:fldCharType="separate"/>
                </w:r>
                <w:r w:rsidR="00612B3D">
                  <w:rPr>
                    <w:noProof/>
                    <w:sz w:val="14"/>
                    <w:szCs w:val="14"/>
                  </w:rPr>
                  <w:t>2</w:t>
                </w:r>
                <w:r w:rsidRPr="00C37BA8">
                  <w:rPr>
                    <w:sz w:val="14"/>
                    <w:szCs w:val="14"/>
                  </w:rPr>
                  <w:fldChar w:fldCharType="end"/>
                </w:r>
                <w:r w:rsidRPr="00C37BA8">
                  <w:rPr>
                    <w:sz w:val="14"/>
                    <w:szCs w:val="14"/>
                  </w:rPr>
                  <w:t xml:space="preserve"> von </w:t>
                </w:r>
                <w:r w:rsidRPr="00C37BA8">
                  <w:rPr>
                    <w:sz w:val="14"/>
                    <w:szCs w:val="14"/>
                  </w:rPr>
                  <w:fldChar w:fldCharType="begin"/>
                </w:r>
                <w:r w:rsidRPr="00C37BA8">
                  <w:rPr>
                    <w:sz w:val="14"/>
                    <w:szCs w:val="14"/>
                  </w:rPr>
                  <w:instrText xml:space="preserve"> NUMPAGES   \* MERGEFORMAT </w:instrText>
                </w:r>
                <w:r w:rsidRPr="00C37BA8">
                  <w:rPr>
                    <w:sz w:val="14"/>
                    <w:szCs w:val="14"/>
                  </w:rPr>
                  <w:fldChar w:fldCharType="separate"/>
                </w:r>
                <w:r w:rsidR="00612B3D">
                  <w:rPr>
                    <w:noProof/>
                    <w:sz w:val="14"/>
                    <w:szCs w:val="14"/>
                  </w:rPr>
                  <w:t>2</w:t>
                </w:r>
                <w:r w:rsidRPr="00C37BA8">
                  <w:rPr>
                    <w:sz w:val="14"/>
                    <w:szCs w:val="14"/>
                  </w:rPr>
                  <w:fldChar w:fldCharType="end"/>
                </w:r>
              </w:p>
            </w:txbxContent>
          </v:textbox>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658" w:rsidRDefault="00781658" w:rsidP="00380964">
      <w:r>
        <w:separator/>
      </w:r>
    </w:p>
  </w:footnote>
  <w:footnote w:type="continuationSeparator" w:id="0">
    <w:p w:rsidR="00781658" w:rsidRDefault="00781658" w:rsidP="00380964">
      <w:r>
        <w:continuationSeparator/>
      </w:r>
    </w:p>
  </w:footnote>
  <w:footnote w:id="1">
    <w:p w:rsidR="00A3431C" w:rsidRPr="005E2A7B" w:rsidRDefault="00A3431C" w:rsidP="00A3431C">
      <w:pPr>
        <w:pStyle w:val="Funotentext"/>
        <w:rPr>
          <w:rFonts w:ascii="Arial" w:hAnsi="Arial" w:cs="Arial"/>
          <w:sz w:val="16"/>
          <w:szCs w:val="16"/>
          <w:lang w:val="cs-CZ"/>
        </w:rPr>
      </w:pPr>
      <w:r w:rsidRPr="005E2A7B">
        <w:rPr>
          <w:rStyle w:val="Funotenzeichen"/>
          <w:sz w:val="16"/>
          <w:szCs w:val="16"/>
        </w:rPr>
        <w:footnoteRef/>
      </w:r>
      <w:r w:rsidRPr="005E2A7B">
        <w:rPr>
          <w:rFonts w:ascii="Arial" w:hAnsi="Arial" w:cs="Arial"/>
          <w:sz w:val="16"/>
          <w:szCs w:val="16"/>
        </w:rPr>
        <w:t xml:space="preserve"> Verordnung (EU) 2016/679 des Europäischen Parlaments und des Rates vom 27. April 2016 zum Schutz natürlicher Personen bei der Verarbeitung personenbezogener Daten, zum freien Datenverkehr und zur Aufhebung der Richtlinie 95/46/EG (Datenschutz-Grundverordnung) /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CellMar>
        <w:left w:w="70" w:type="dxa"/>
        <w:right w:w="70" w:type="dxa"/>
      </w:tblCellMar>
      <w:tblLook w:val="0000" w:firstRow="0" w:lastRow="0" w:firstColumn="0" w:lastColumn="0" w:noHBand="0" w:noVBand="0"/>
    </w:tblPr>
    <w:tblGrid>
      <w:gridCol w:w="4842"/>
      <w:gridCol w:w="4914"/>
      <w:gridCol w:w="4912"/>
    </w:tblGrid>
    <w:tr w:rsidR="00FA3D84" w:rsidTr="005572F2">
      <w:trPr>
        <w:trHeight w:val="993"/>
      </w:trPr>
      <w:tc>
        <w:tcPr>
          <w:tcW w:w="4842" w:type="dxa"/>
        </w:tcPr>
        <w:p w:rsidR="00FA3D84" w:rsidRDefault="00456295" w:rsidP="00256CED">
          <w:pPr>
            <w:pStyle w:val="Kopfzeile"/>
            <w:tabs>
              <w:tab w:val="clear" w:pos="4536"/>
              <w:tab w:val="clear" w:pos="9072"/>
              <w:tab w:val="center" w:pos="7230"/>
              <w:tab w:val="right" w:pos="14601"/>
            </w:tabs>
            <w:rPr>
              <w:b/>
              <w:sz w:val="20"/>
            </w:rPr>
          </w:pPr>
          <w:r>
            <w:rPr>
              <w:noProof/>
            </w:rPr>
          </w:r>
          <w:r>
            <w:rPr>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width:59.8pt;height:29.5pt;mso-position-horizontal-relative:char;mso-position-vertical-relative:line">
                <v:imagedata r:id="rId1" o:title="2018SAB_Logo_Farbe-pos_sRGB"/>
                <w10:wrap type="none"/>
                <w10:anchorlock/>
              </v:shape>
            </w:pict>
          </w:r>
        </w:p>
        <w:p w:rsidR="00FA3D84" w:rsidRDefault="00FA3D84" w:rsidP="00256CED">
          <w:pPr>
            <w:pStyle w:val="Kopfzeile"/>
            <w:tabs>
              <w:tab w:val="clear" w:pos="4536"/>
              <w:tab w:val="clear" w:pos="9072"/>
              <w:tab w:val="center" w:pos="7230"/>
              <w:tab w:val="right" w:pos="14601"/>
            </w:tabs>
            <w:rPr>
              <w:b/>
              <w:sz w:val="20"/>
            </w:rPr>
          </w:pPr>
        </w:p>
      </w:tc>
      <w:tc>
        <w:tcPr>
          <w:tcW w:w="4914" w:type="dxa"/>
        </w:tcPr>
        <w:p w:rsidR="00FA3D84" w:rsidRDefault="00FA3D84" w:rsidP="00256CED">
          <w:pPr>
            <w:pStyle w:val="Kopfzeile"/>
            <w:tabs>
              <w:tab w:val="clear" w:pos="4536"/>
              <w:tab w:val="clear" w:pos="9072"/>
              <w:tab w:val="center" w:pos="7230"/>
              <w:tab w:val="right" w:pos="14601"/>
            </w:tabs>
            <w:jc w:val="center"/>
            <w:rPr>
              <w:b/>
              <w:sz w:val="20"/>
            </w:rPr>
          </w:pPr>
          <w:r>
            <w:rPr>
              <w:noProof/>
            </w:rPr>
            <w:pict>
              <v:shape id="_x0000_s2060" type="#_x0000_t75" style="position:absolute;left:0;text-align:left;margin-left:49.05pt;margin-top:1.3pt;width:140.3pt;height:30.05pt;z-index:251656192;mso-position-horizontal-relative:margin;mso-position-vertical-relative:margin">
                <v:imagedata r:id="rId2" o:title="EFRE_DE_CZ_RGB_150dpi"/>
                <w10:wrap type="square" anchorx="margin" anchory="margin"/>
              </v:shape>
            </w:pict>
          </w:r>
        </w:p>
      </w:tc>
      <w:tc>
        <w:tcPr>
          <w:tcW w:w="4912" w:type="dxa"/>
        </w:tcPr>
        <w:p w:rsidR="00FA3D84" w:rsidRDefault="00612B3D" w:rsidP="00256CED">
          <w:pPr>
            <w:pStyle w:val="Kopfzeile"/>
            <w:tabs>
              <w:tab w:val="clear" w:pos="4536"/>
              <w:tab w:val="clear" w:pos="9072"/>
              <w:tab w:val="center" w:pos="7230"/>
              <w:tab w:val="right" w:pos="14601"/>
            </w:tabs>
            <w:jc w:val="right"/>
            <w:rPr>
              <w:b/>
              <w:sz w:val="20"/>
            </w:rPr>
          </w:pPr>
          <w:r>
            <w:rPr>
              <w:noProof/>
            </w:rPr>
            <w:pict>
              <v:shape id="_x0000_s2061" type="#_x0000_t75" style="position:absolute;left:0;text-align:left;margin-left:195.75pt;margin-top:0;width:44.5pt;height:33.95pt;z-index:251657216;mso-position-horizontal-relative:margin;mso-position-vertical-relative:margin">
                <v:imagedata r:id="rId3" o:title="SNCZ2020_Zusatz_RGB_150dpi"/>
                <w10:wrap anchorx="margin" anchory="margin"/>
              </v:shape>
            </w:pict>
          </w:r>
        </w:p>
      </w:tc>
    </w:tr>
  </w:tbl>
  <w:p w:rsidR="00A3431C" w:rsidRPr="00A3431C" w:rsidRDefault="00A3431C" w:rsidP="00A3431C">
    <w:pPr>
      <w:rPr>
        <w:vanish/>
      </w:rPr>
    </w:pPr>
  </w:p>
  <w:tbl>
    <w:tblPr>
      <w:tblW w:w="4991" w:type="pct"/>
      <w:tblInd w:w="14" w:type="dxa"/>
      <w:tblLayout w:type="fixed"/>
      <w:tblLook w:val="01E0" w:firstRow="1" w:lastRow="1" w:firstColumn="1" w:lastColumn="1" w:noHBand="0" w:noVBand="0"/>
    </w:tblPr>
    <w:tblGrid>
      <w:gridCol w:w="6927"/>
      <w:gridCol w:w="280"/>
      <w:gridCol w:w="7365"/>
    </w:tblGrid>
    <w:tr w:rsidR="00A3431C" w:rsidRPr="009F2607" w:rsidTr="00093052">
      <w:trPr>
        <w:trHeight w:val="1202"/>
      </w:trPr>
      <w:tc>
        <w:tcPr>
          <w:tcW w:w="2377" w:type="pct"/>
          <w:shd w:val="clear" w:color="auto" w:fill="BFBFBF"/>
          <w:tcMar>
            <w:left w:w="0" w:type="dxa"/>
            <w:right w:w="0" w:type="dxa"/>
          </w:tcMar>
          <w:vAlign w:val="center"/>
        </w:tcPr>
        <w:p w:rsidR="00A3431C" w:rsidRPr="00093052" w:rsidRDefault="00A3431C" w:rsidP="00093052">
          <w:pPr>
            <w:tabs>
              <w:tab w:val="left" w:pos="5040"/>
              <w:tab w:val="left" w:pos="7655"/>
            </w:tabs>
            <w:jc w:val="center"/>
            <w:rPr>
              <w:b/>
              <w:sz w:val="20"/>
            </w:rPr>
          </w:pPr>
          <w:r w:rsidRPr="00093052">
            <w:rPr>
              <w:b/>
              <w:sz w:val="20"/>
            </w:rPr>
            <w:t xml:space="preserve">Kooperationsprogramm </w:t>
          </w:r>
        </w:p>
        <w:p w:rsidR="00A3431C" w:rsidRPr="00093052" w:rsidRDefault="00A3431C" w:rsidP="00093052">
          <w:pPr>
            <w:tabs>
              <w:tab w:val="left" w:pos="5040"/>
              <w:tab w:val="left" w:pos="7655"/>
            </w:tabs>
            <w:jc w:val="center"/>
            <w:rPr>
              <w:b/>
              <w:sz w:val="20"/>
              <w:szCs w:val="20"/>
            </w:rPr>
          </w:pPr>
          <w:r w:rsidRPr="00093052">
            <w:rPr>
              <w:b/>
              <w:sz w:val="20"/>
              <w:szCs w:val="20"/>
            </w:rPr>
            <w:t>Freistaat Sachsen - Tschechische Republik 2014-2020</w:t>
          </w:r>
        </w:p>
        <w:p w:rsidR="00A3431C" w:rsidRPr="00093052" w:rsidRDefault="00A3431C" w:rsidP="00093052">
          <w:pPr>
            <w:pStyle w:val="Kopfzeile"/>
            <w:jc w:val="center"/>
            <w:rPr>
              <w:b/>
              <w:sz w:val="20"/>
            </w:rPr>
          </w:pPr>
        </w:p>
        <w:p w:rsidR="00A3431C" w:rsidRPr="00093052" w:rsidRDefault="00A3431C" w:rsidP="00093052">
          <w:pPr>
            <w:jc w:val="center"/>
            <w:rPr>
              <w:b/>
              <w:sz w:val="20"/>
              <w:szCs w:val="20"/>
            </w:rPr>
          </w:pPr>
          <w:r w:rsidRPr="00093052">
            <w:rPr>
              <w:b/>
              <w:sz w:val="20"/>
              <w:szCs w:val="20"/>
            </w:rPr>
            <w:t>Datenschutz</w:t>
          </w:r>
        </w:p>
        <w:p w:rsidR="00A3431C" w:rsidRPr="00093052" w:rsidRDefault="00A3431C" w:rsidP="00093052">
          <w:pPr>
            <w:jc w:val="center"/>
            <w:rPr>
              <w:b/>
              <w:sz w:val="20"/>
              <w:szCs w:val="20"/>
            </w:rPr>
          </w:pPr>
          <w:r w:rsidRPr="00093052">
            <w:rPr>
              <w:b/>
              <w:sz w:val="20"/>
              <w:szCs w:val="20"/>
            </w:rPr>
            <w:t>Erklärung</w:t>
          </w:r>
        </w:p>
      </w:tc>
      <w:tc>
        <w:tcPr>
          <w:tcW w:w="96" w:type="pct"/>
          <w:shd w:val="clear" w:color="auto" w:fill="auto"/>
        </w:tcPr>
        <w:p w:rsidR="00A3431C" w:rsidRPr="00093052" w:rsidRDefault="00A3431C" w:rsidP="00A3431C">
          <w:pPr>
            <w:rPr>
              <w:sz w:val="18"/>
              <w:szCs w:val="18"/>
            </w:rPr>
          </w:pPr>
        </w:p>
      </w:tc>
      <w:tc>
        <w:tcPr>
          <w:tcW w:w="2527" w:type="pct"/>
          <w:shd w:val="clear" w:color="auto" w:fill="BFBFBF"/>
          <w:tcMar>
            <w:left w:w="0" w:type="dxa"/>
            <w:right w:w="0" w:type="dxa"/>
          </w:tcMar>
          <w:vAlign w:val="center"/>
        </w:tcPr>
        <w:p w:rsidR="00A3431C" w:rsidRPr="00093052" w:rsidRDefault="00A3431C" w:rsidP="00093052">
          <w:pPr>
            <w:pStyle w:val="Kopfzeile"/>
            <w:jc w:val="center"/>
            <w:rPr>
              <w:b/>
              <w:sz w:val="20"/>
              <w:lang w:val="pl-PL"/>
            </w:rPr>
          </w:pPr>
          <w:r w:rsidRPr="00093052">
            <w:rPr>
              <w:b/>
              <w:sz w:val="20"/>
              <w:lang w:val="pl-PL"/>
            </w:rPr>
            <w:t xml:space="preserve">Program spolupráce </w:t>
          </w:r>
        </w:p>
        <w:p w:rsidR="00A3431C" w:rsidRPr="00093052" w:rsidRDefault="00A3431C" w:rsidP="00093052">
          <w:pPr>
            <w:pStyle w:val="Kopfzeile"/>
            <w:jc w:val="center"/>
            <w:rPr>
              <w:b/>
              <w:sz w:val="20"/>
              <w:lang w:val="pl-PL"/>
            </w:rPr>
          </w:pPr>
          <w:r w:rsidRPr="00093052">
            <w:rPr>
              <w:b/>
              <w:sz w:val="20"/>
              <w:lang w:val="pl-PL"/>
            </w:rPr>
            <w:t>Česká republika - Svobodný stát Sasko 2014-2020</w:t>
          </w:r>
        </w:p>
        <w:p w:rsidR="00A3431C" w:rsidRPr="00093052" w:rsidRDefault="00A3431C" w:rsidP="00093052">
          <w:pPr>
            <w:pStyle w:val="Kopfzeile"/>
            <w:jc w:val="center"/>
            <w:rPr>
              <w:b/>
              <w:sz w:val="20"/>
              <w:lang w:val="cs-CZ"/>
            </w:rPr>
          </w:pPr>
        </w:p>
        <w:p w:rsidR="00A3431C" w:rsidRPr="00093052" w:rsidRDefault="00A3431C" w:rsidP="00093052">
          <w:pPr>
            <w:jc w:val="center"/>
            <w:rPr>
              <w:b/>
              <w:sz w:val="20"/>
              <w:szCs w:val="20"/>
              <w:lang w:val="cs-CZ"/>
            </w:rPr>
          </w:pPr>
          <w:r w:rsidRPr="00093052">
            <w:rPr>
              <w:b/>
              <w:sz w:val="20"/>
              <w:szCs w:val="20"/>
              <w:lang w:val="cs-CZ"/>
            </w:rPr>
            <w:t>Ochrana osobních dat</w:t>
          </w:r>
        </w:p>
        <w:p w:rsidR="00A3431C" w:rsidRPr="00093052" w:rsidRDefault="00A3431C" w:rsidP="00093052">
          <w:pPr>
            <w:jc w:val="center"/>
            <w:rPr>
              <w:b/>
              <w:sz w:val="20"/>
              <w:szCs w:val="20"/>
              <w:lang w:val="cs-CZ"/>
            </w:rPr>
          </w:pPr>
          <w:r w:rsidRPr="00093052">
            <w:rPr>
              <w:b/>
              <w:sz w:val="20"/>
              <w:szCs w:val="20"/>
              <w:lang w:val="cs-CZ"/>
            </w:rPr>
            <w:t>Prohlášení</w:t>
          </w:r>
        </w:p>
      </w:tc>
    </w:tr>
  </w:tbl>
  <w:p w:rsidR="00FA3D84" w:rsidRPr="005A57B8" w:rsidRDefault="00A3431C" w:rsidP="00A3431C">
    <w:pPr>
      <w:tabs>
        <w:tab w:val="center" w:pos="7299"/>
      </w:tabs>
      <w:rPr>
        <w:sz w:val="18"/>
        <w:szCs w:val="18"/>
      </w:rPr>
    </w:pPr>
    <w:r>
      <w:rPr>
        <w:sz w:val="18"/>
        <w:szCs w:val="18"/>
      </w:rPr>
      <w:tab/>
    </w:r>
  </w:p>
  <w:p w:rsidR="00FA3D84" w:rsidRPr="00D9573D" w:rsidRDefault="00FA3D84" w:rsidP="00AB7857">
    <w:pPr>
      <w:pStyle w:val="Kopfzeile"/>
      <w:rPr>
        <w:b/>
        <w:sz w:val="2"/>
        <w:szCs w:val="2"/>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266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F5E9AB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00A65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98837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FB632E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7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ECA68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067A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B0554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03AD0A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855C3"/>
    <w:multiLevelType w:val="multilevel"/>
    <w:tmpl w:val="569AD786"/>
    <w:lvl w:ilvl="0">
      <w:start w:val="3"/>
      <w:numFmt w:val="bullet"/>
      <w:lvlText w:val="–"/>
      <w:lvlJc w:val="left"/>
      <w:pPr>
        <w:tabs>
          <w:tab w:val="num" w:pos="609"/>
        </w:tabs>
        <w:ind w:left="609" w:hanging="360"/>
      </w:pPr>
      <w:rPr>
        <w:rFonts w:ascii="Arial" w:eastAsia="Times New Roman" w:hAnsi="Arial" w:cs="Arial" w:hint="default"/>
      </w:rPr>
    </w:lvl>
    <w:lvl w:ilvl="1">
      <w:start w:val="1"/>
      <w:numFmt w:val="bullet"/>
      <w:lvlText w:val="o"/>
      <w:lvlJc w:val="left"/>
      <w:pPr>
        <w:tabs>
          <w:tab w:val="num" w:pos="1329"/>
        </w:tabs>
        <w:ind w:left="1329" w:hanging="360"/>
      </w:pPr>
      <w:rPr>
        <w:rFonts w:ascii="Courier New" w:hAnsi="Courier New" w:cs="Courier New" w:hint="default"/>
      </w:rPr>
    </w:lvl>
    <w:lvl w:ilvl="2">
      <w:start w:val="1"/>
      <w:numFmt w:val="bullet"/>
      <w:lvlText w:val=""/>
      <w:lvlJc w:val="left"/>
      <w:pPr>
        <w:tabs>
          <w:tab w:val="num" w:pos="2049"/>
        </w:tabs>
        <w:ind w:left="2049" w:hanging="360"/>
      </w:pPr>
      <w:rPr>
        <w:rFonts w:ascii="Wingdings" w:hAnsi="Wingdings" w:hint="default"/>
      </w:rPr>
    </w:lvl>
    <w:lvl w:ilvl="3">
      <w:start w:val="1"/>
      <w:numFmt w:val="bullet"/>
      <w:lvlText w:val=""/>
      <w:lvlJc w:val="left"/>
      <w:pPr>
        <w:tabs>
          <w:tab w:val="num" w:pos="2769"/>
        </w:tabs>
        <w:ind w:left="2769" w:hanging="360"/>
      </w:pPr>
      <w:rPr>
        <w:rFonts w:ascii="Symbol" w:hAnsi="Symbol" w:hint="default"/>
      </w:rPr>
    </w:lvl>
    <w:lvl w:ilvl="4">
      <w:start w:val="1"/>
      <w:numFmt w:val="bullet"/>
      <w:lvlText w:val="o"/>
      <w:lvlJc w:val="left"/>
      <w:pPr>
        <w:tabs>
          <w:tab w:val="num" w:pos="3489"/>
        </w:tabs>
        <w:ind w:left="3489" w:hanging="360"/>
      </w:pPr>
      <w:rPr>
        <w:rFonts w:ascii="Courier New" w:hAnsi="Courier New" w:cs="Courier New" w:hint="default"/>
      </w:rPr>
    </w:lvl>
    <w:lvl w:ilvl="5">
      <w:start w:val="1"/>
      <w:numFmt w:val="bullet"/>
      <w:lvlText w:val=""/>
      <w:lvlJc w:val="left"/>
      <w:pPr>
        <w:tabs>
          <w:tab w:val="num" w:pos="4209"/>
        </w:tabs>
        <w:ind w:left="4209" w:hanging="360"/>
      </w:pPr>
      <w:rPr>
        <w:rFonts w:ascii="Wingdings" w:hAnsi="Wingdings" w:hint="default"/>
      </w:rPr>
    </w:lvl>
    <w:lvl w:ilvl="6">
      <w:start w:val="1"/>
      <w:numFmt w:val="bullet"/>
      <w:lvlText w:val=""/>
      <w:lvlJc w:val="left"/>
      <w:pPr>
        <w:tabs>
          <w:tab w:val="num" w:pos="4929"/>
        </w:tabs>
        <w:ind w:left="4929" w:hanging="360"/>
      </w:pPr>
      <w:rPr>
        <w:rFonts w:ascii="Symbol" w:hAnsi="Symbol" w:hint="default"/>
      </w:rPr>
    </w:lvl>
    <w:lvl w:ilvl="7">
      <w:start w:val="1"/>
      <w:numFmt w:val="bullet"/>
      <w:lvlText w:val="o"/>
      <w:lvlJc w:val="left"/>
      <w:pPr>
        <w:tabs>
          <w:tab w:val="num" w:pos="5649"/>
        </w:tabs>
        <w:ind w:left="5649" w:hanging="360"/>
      </w:pPr>
      <w:rPr>
        <w:rFonts w:ascii="Courier New" w:hAnsi="Courier New" w:cs="Courier New" w:hint="default"/>
      </w:rPr>
    </w:lvl>
    <w:lvl w:ilvl="8">
      <w:start w:val="1"/>
      <w:numFmt w:val="bullet"/>
      <w:lvlText w:val=""/>
      <w:lvlJc w:val="left"/>
      <w:pPr>
        <w:tabs>
          <w:tab w:val="num" w:pos="6369"/>
        </w:tabs>
        <w:ind w:left="6369" w:hanging="360"/>
      </w:pPr>
      <w:rPr>
        <w:rFonts w:ascii="Wingdings" w:hAnsi="Wingdings" w:hint="default"/>
      </w:rPr>
    </w:lvl>
  </w:abstractNum>
  <w:abstractNum w:abstractNumId="11" w15:restartNumberingAfterBreak="0">
    <w:nsid w:val="0BF42F44"/>
    <w:multiLevelType w:val="multilevel"/>
    <w:tmpl w:val="11DEED7A"/>
    <w:lvl w:ilvl="0">
      <w:start w:val="1"/>
      <w:numFmt w:val="bullet"/>
      <w:lvlText w:val="-"/>
      <w:lvlJc w:val="left"/>
      <w:pPr>
        <w:tabs>
          <w:tab w:val="num" w:pos="575"/>
        </w:tabs>
        <w:ind w:left="575" w:hanging="323"/>
      </w:pPr>
      <w:rPr>
        <w:rFonts w:ascii="Arial" w:eastAsia="Times New Roman" w:hAnsi="Arial" w:hint="default"/>
      </w:rPr>
    </w:lvl>
    <w:lvl w:ilvl="1">
      <w:start w:val="1"/>
      <w:numFmt w:val="bullet"/>
      <w:lvlText w:val="o"/>
      <w:lvlJc w:val="left"/>
      <w:pPr>
        <w:tabs>
          <w:tab w:val="num" w:pos="1692"/>
        </w:tabs>
        <w:ind w:left="1692" w:hanging="360"/>
      </w:pPr>
      <w:rPr>
        <w:rFonts w:ascii="Courier New" w:hAnsi="Courier New" w:cs="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cs="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cs="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12" w15:restartNumberingAfterBreak="0">
    <w:nsid w:val="0D3E2402"/>
    <w:multiLevelType w:val="multilevel"/>
    <w:tmpl w:val="4FCCD48C"/>
    <w:lvl w:ilvl="0">
      <w:start w:val="1"/>
      <w:numFmt w:val="bullet"/>
      <w:lvlText w:val="-"/>
      <w:lvlJc w:val="left"/>
      <w:pPr>
        <w:tabs>
          <w:tab w:val="num" w:pos="454"/>
        </w:tabs>
        <w:ind w:left="454" w:hanging="202"/>
      </w:pPr>
      <w:rPr>
        <w:rFonts w:ascii="Arial" w:eastAsia="Times New Roman" w:hAnsi="Arial" w:hint="default"/>
      </w:rPr>
    </w:lvl>
    <w:lvl w:ilvl="1">
      <w:start w:val="1"/>
      <w:numFmt w:val="bullet"/>
      <w:lvlText w:val="o"/>
      <w:lvlJc w:val="left"/>
      <w:pPr>
        <w:tabs>
          <w:tab w:val="num" w:pos="1692"/>
        </w:tabs>
        <w:ind w:left="1692" w:hanging="360"/>
      </w:pPr>
      <w:rPr>
        <w:rFonts w:ascii="Courier New" w:hAnsi="Courier New" w:cs="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cs="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cs="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13" w15:restartNumberingAfterBreak="0">
    <w:nsid w:val="0DFA750D"/>
    <w:multiLevelType w:val="hybridMultilevel"/>
    <w:tmpl w:val="7E60B636"/>
    <w:lvl w:ilvl="0" w:tplc="13B66DCE">
      <w:start w:val="1"/>
      <w:numFmt w:val="bullet"/>
      <w:lvlText w:val="-"/>
      <w:lvlJc w:val="left"/>
      <w:pPr>
        <w:tabs>
          <w:tab w:val="num" w:pos="255"/>
        </w:tabs>
        <w:ind w:left="255" w:hanging="255"/>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47700B"/>
    <w:multiLevelType w:val="hybridMultilevel"/>
    <w:tmpl w:val="6E46D594"/>
    <w:lvl w:ilvl="0" w:tplc="9FFAC5A0">
      <w:start w:val="1"/>
      <w:numFmt w:val="bullet"/>
      <w:lvlText w:val="-"/>
      <w:lvlJc w:val="left"/>
      <w:pPr>
        <w:tabs>
          <w:tab w:val="num" w:pos="454"/>
        </w:tabs>
        <w:ind w:left="454" w:hanging="202"/>
      </w:pPr>
      <w:rPr>
        <w:rFonts w:ascii="Arial" w:eastAsia="Times New Roman" w:hAnsi="Arial" w:hint="default"/>
      </w:rPr>
    </w:lvl>
    <w:lvl w:ilvl="1" w:tplc="379EFADE">
      <w:start w:val="1"/>
      <w:numFmt w:val="bullet"/>
      <w:lvlText w:val="-"/>
      <w:lvlJc w:val="left"/>
      <w:pPr>
        <w:tabs>
          <w:tab w:val="num" w:pos="454"/>
        </w:tabs>
        <w:ind w:left="454" w:hanging="205"/>
      </w:pPr>
      <w:rPr>
        <w:rFonts w:ascii="Arial" w:eastAsia="Times New Roman" w:hAnsi="Arial" w:hint="default"/>
        <w:sz w:val="18"/>
        <w:szCs w:val="18"/>
      </w:rPr>
    </w:lvl>
    <w:lvl w:ilvl="2" w:tplc="04070005" w:tentative="1">
      <w:start w:val="1"/>
      <w:numFmt w:val="bullet"/>
      <w:lvlText w:val=""/>
      <w:lvlJc w:val="left"/>
      <w:pPr>
        <w:tabs>
          <w:tab w:val="num" w:pos="2412"/>
        </w:tabs>
        <w:ind w:left="2412" w:hanging="360"/>
      </w:pPr>
      <w:rPr>
        <w:rFonts w:ascii="Wingdings" w:hAnsi="Wingdings" w:hint="default"/>
      </w:rPr>
    </w:lvl>
    <w:lvl w:ilvl="3" w:tplc="04070001" w:tentative="1">
      <w:start w:val="1"/>
      <w:numFmt w:val="bullet"/>
      <w:lvlText w:val=""/>
      <w:lvlJc w:val="left"/>
      <w:pPr>
        <w:tabs>
          <w:tab w:val="num" w:pos="3132"/>
        </w:tabs>
        <w:ind w:left="3132" w:hanging="360"/>
      </w:pPr>
      <w:rPr>
        <w:rFonts w:ascii="Symbol" w:hAnsi="Symbol" w:hint="default"/>
      </w:rPr>
    </w:lvl>
    <w:lvl w:ilvl="4" w:tplc="04070003" w:tentative="1">
      <w:start w:val="1"/>
      <w:numFmt w:val="bullet"/>
      <w:lvlText w:val="o"/>
      <w:lvlJc w:val="left"/>
      <w:pPr>
        <w:tabs>
          <w:tab w:val="num" w:pos="3852"/>
        </w:tabs>
        <w:ind w:left="3852" w:hanging="360"/>
      </w:pPr>
      <w:rPr>
        <w:rFonts w:ascii="Courier New" w:hAnsi="Courier New" w:cs="Courier New" w:hint="default"/>
      </w:rPr>
    </w:lvl>
    <w:lvl w:ilvl="5" w:tplc="04070005" w:tentative="1">
      <w:start w:val="1"/>
      <w:numFmt w:val="bullet"/>
      <w:lvlText w:val=""/>
      <w:lvlJc w:val="left"/>
      <w:pPr>
        <w:tabs>
          <w:tab w:val="num" w:pos="4572"/>
        </w:tabs>
        <w:ind w:left="4572" w:hanging="360"/>
      </w:pPr>
      <w:rPr>
        <w:rFonts w:ascii="Wingdings" w:hAnsi="Wingdings" w:hint="default"/>
      </w:rPr>
    </w:lvl>
    <w:lvl w:ilvl="6" w:tplc="04070001" w:tentative="1">
      <w:start w:val="1"/>
      <w:numFmt w:val="bullet"/>
      <w:lvlText w:val=""/>
      <w:lvlJc w:val="left"/>
      <w:pPr>
        <w:tabs>
          <w:tab w:val="num" w:pos="5292"/>
        </w:tabs>
        <w:ind w:left="5292" w:hanging="360"/>
      </w:pPr>
      <w:rPr>
        <w:rFonts w:ascii="Symbol" w:hAnsi="Symbol" w:hint="default"/>
      </w:rPr>
    </w:lvl>
    <w:lvl w:ilvl="7" w:tplc="04070003" w:tentative="1">
      <w:start w:val="1"/>
      <w:numFmt w:val="bullet"/>
      <w:lvlText w:val="o"/>
      <w:lvlJc w:val="left"/>
      <w:pPr>
        <w:tabs>
          <w:tab w:val="num" w:pos="6012"/>
        </w:tabs>
        <w:ind w:left="6012" w:hanging="360"/>
      </w:pPr>
      <w:rPr>
        <w:rFonts w:ascii="Courier New" w:hAnsi="Courier New" w:cs="Courier New" w:hint="default"/>
      </w:rPr>
    </w:lvl>
    <w:lvl w:ilvl="8" w:tplc="04070005" w:tentative="1">
      <w:start w:val="1"/>
      <w:numFmt w:val="bullet"/>
      <w:lvlText w:val=""/>
      <w:lvlJc w:val="left"/>
      <w:pPr>
        <w:tabs>
          <w:tab w:val="num" w:pos="6732"/>
        </w:tabs>
        <w:ind w:left="6732" w:hanging="360"/>
      </w:pPr>
      <w:rPr>
        <w:rFonts w:ascii="Wingdings" w:hAnsi="Wingdings" w:hint="default"/>
      </w:rPr>
    </w:lvl>
  </w:abstractNum>
  <w:abstractNum w:abstractNumId="15" w15:restartNumberingAfterBreak="0">
    <w:nsid w:val="0FA02B97"/>
    <w:multiLevelType w:val="hybridMultilevel"/>
    <w:tmpl w:val="66F43C74"/>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hint="default"/>
      </w:rPr>
    </w:lvl>
    <w:lvl w:ilvl="2" w:tplc="A112BE5E">
      <w:numFmt w:val="bullet"/>
      <w:lvlText w:val="-"/>
      <w:lvlJc w:val="left"/>
      <w:pPr>
        <w:tabs>
          <w:tab w:val="num" w:pos="2448"/>
        </w:tabs>
        <w:ind w:left="2448" w:hanging="468"/>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889071E"/>
    <w:multiLevelType w:val="hybridMultilevel"/>
    <w:tmpl w:val="66009616"/>
    <w:lvl w:ilvl="0" w:tplc="8396A25C">
      <w:start w:val="1"/>
      <w:numFmt w:val="bullet"/>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25C4E"/>
    <w:multiLevelType w:val="hybridMultilevel"/>
    <w:tmpl w:val="C19C1BA2"/>
    <w:lvl w:ilvl="0" w:tplc="30D821E6">
      <w:start w:val="1"/>
      <w:numFmt w:val="bullet"/>
      <w:lvlText w:val="-"/>
      <w:lvlJc w:val="left"/>
      <w:pPr>
        <w:tabs>
          <w:tab w:val="num" w:pos="454"/>
        </w:tabs>
        <w:ind w:left="454" w:hanging="202"/>
      </w:pPr>
      <w:rPr>
        <w:rFonts w:ascii="Arial" w:eastAsia="Times New Roman" w:hAnsi="Arial" w:hint="default"/>
      </w:rPr>
    </w:lvl>
    <w:lvl w:ilvl="1" w:tplc="04070003" w:tentative="1">
      <w:start w:val="1"/>
      <w:numFmt w:val="bullet"/>
      <w:lvlText w:val="o"/>
      <w:lvlJc w:val="left"/>
      <w:pPr>
        <w:tabs>
          <w:tab w:val="num" w:pos="1329"/>
        </w:tabs>
        <w:ind w:left="1329" w:hanging="360"/>
      </w:pPr>
      <w:rPr>
        <w:rFonts w:ascii="Courier New" w:hAnsi="Courier New" w:cs="Courier New" w:hint="default"/>
      </w:rPr>
    </w:lvl>
    <w:lvl w:ilvl="2" w:tplc="04070005" w:tentative="1">
      <w:start w:val="1"/>
      <w:numFmt w:val="bullet"/>
      <w:lvlText w:val=""/>
      <w:lvlJc w:val="left"/>
      <w:pPr>
        <w:tabs>
          <w:tab w:val="num" w:pos="2049"/>
        </w:tabs>
        <w:ind w:left="2049" w:hanging="360"/>
      </w:pPr>
      <w:rPr>
        <w:rFonts w:ascii="Wingdings" w:hAnsi="Wingdings" w:hint="default"/>
      </w:rPr>
    </w:lvl>
    <w:lvl w:ilvl="3" w:tplc="04070001" w:tentative="1">
      <w:start w:val="1"/>
      <w:numFmt w:val="bullet"/>
      <w:lvlText w:val=""/>
      <w:lvlJc w:val="left"/>
      <w:pPr>
        <w:tabs>
          <w:tab w:val="num" w:pos="2769"/>
        </w:tabs>
        <w:ind w:left="2769" w:hanging="360"/>
      </w:pPr>
      <w:rPr>
        <w:rFonts w:ascii="Symbol" w:hAnsi="Symbol" w:hint="default"/>
      </w:rPr>
    </w:lvl>
    <w:lvl w:ilvl="4" w:tplc="04070003" w:tentative="1">
      <w:start w:val="1"/>
      <w:numFmt w:val="bullet"/>
      <w:lvlText w:val="o"/>
      <w:lvlJc w:val="left"/>
      <w:pPr>
        <w:tabs>
          <w:tab w:val="num" w:pos="3489"/>
        </w:tabs>
        <w:ind w:left="3489" w:hanging="360"/>
      </w:pPr>
      <w:rPr>
        <w:rFonts w:ascii="Courier New" w:hAnsi="Courier New" w:cs="Courier New" w:hint="default"/>
      </w:rPr>
    </w:lvl>
    <w:lvl w:ilvl="5" w:tplc="04070005" w:tentative="1">
      <w:start w:val="1"/>
      <w:numFmt w:val="bullet"/>
      <w:lvlText w:val=""/>
      <w:lvlJc w:val="left"/>
      <w:pPr>
        <w:tabs>
          <w:tab w:val="num" w:pos="4209"/>
        </w:tabs>
        <w:ind w:left="4209" w:hanging="360"/>
      </w:pPr>
      <w:rPr>
        <w:rFonts w:ascii="Wingdings" w:hAnsi="Wingdings" w:hint="default"/>
      </w:rPr>
    </w:lvl>
    <w:lvl w:ilvl="6" w:tplc="04070001" w:tentative="1">
      <w:start w:val="1"/>
      <w:numFmt w:val="bullet"/>
      <w:lvlText w:val=""/>
      <w:lvlJc w:val="left"/>
      <w:pPr>
        <w:tabs>
          <w:tab w:val="num" w:pos="4929"/>
        </w:tabs>
        <w:ind w:left="4929" w:hanging="360"/>
      </w:pPr>
      <w:rPr>
        <w:rFonts w:ascii="Symbol" w:hAnsi="Symbol" w:hint="default"/>
      </w:rPr>
    </w:lvl>
    <w:lvl w:ilvl="7" w:tplc="04070003" w:tentative="1">
      <w:start w:val="1"/>
      <w:numFmt w:val="bullet"/>
      <w:lvlText w:val="o"/>
      <w:lvlJc w:val="left"/>
      <w:pPr>
        <w:tabs>
          <w:tab w:val="num" w:pos="5649"/>
        </w:tabs>
        <w:ind w:left="5649" w:hanging="360"/>
      </w:pPr>
      <w:rPr>
        <w:rFonts w:ascii="Courier New" w:hAnsi="Courier New" w:cs="Courier New" w:hint="default"/>
      </w:rPr>
    </w:lvl>
    <w:lvl w:ilvl="8" w:tplc="04070005" w:tentative="1">
      <w:start w:val="1"/>
      <w:numFmt w:val="bullet"/>
      <w:lvlText w:val=""/>
      <w:lvlJc w:val="left"/>
      <w:pPr>
        <w:tabs>
          <w:tab w:val="num" w:pos="6369"/>
        </w:tabs>
        <w:ind w:left="6369" w:hanging="360"/>
      </w:pPr>
      <w:rPr>
        <w:rFonts w:ascii="Wingdings" w:hAnsi="Wingdings" w:hint="default"/>
      </w:rPr>
    </w:lvl>
  </w:abstractNum>
  <w:abstractNum w:abstractNumId="18" w15:restartNumberingAfterBreak="0">
    <w:nsid w:val="27A81243"/>
    <w:multiLevelType w:val="hybridMultilevel"/>
    <w:tmpl w:val="73AC06B8"/>
    <w:lvl w:ilvl="0" w:tplc="13B66DCE">
      <w:start w:val="1"/>
      <w:numFmt w:val="bullet"/>
      <w:lvlText w:val="-"/>
      <w:lvlJc w:val="left"/>
      <w:pPr>
        <w:tabs>
          <w:tab w:val="num" w:pos="255"/>
        </w:tabs>
        <w:ind w:left="255" w:hanging="255"/>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A192B"/>
    <w:multiLevelType w:val="hybridMultilevel"/>
    <w:tmpl w:val="7D0CC7D0"/>
    <w:lvl w:ilvl="0" w:tplc="783E5E3C">
      <w:start w:val="2"/>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0" w15:restartNumberingAfterBreak="0">
    <w:nsid w:val="31BC29E8"/>
    <w:multiLevelType w:val="hybridMultilevel"/>
    <w:tmpl w:val="569AD786"/>
    <w:lvl w:ilvl="0" w:tplc="3EB05424">
      <w:start w:val="3"/>
      <w:numFmt w:val="bullet"/>
      <w:lvlText w:val="–"/>
      <w:lvlJc w:val="left"/>
      <w:pPr>
        <w:tabs>
          <w:tab w:val="num" w:pos="609"/>
        </w:tabs>
        <w:ind w:left="609" w:hanging="360"/>
      </w:pPr>
      <w:rPr>
        <w:rFonts w:ascii="Arial" w:eastAsia="Times New Roman" w:hAnsi="Arial" w:cs="Arial" w:hint="default"/>
      </w:rPr>
    </w:lvl>
    <w:lvl w:ilvl="1" w:tplc="04070003" w:tentative="1">
      <w:start w:val="1"/>
      <w:numFmt w:val="bullet"/>
      <w:lvlText w:val="o"/>
      <w:lvlJc w:val="left"/>
      <w:pPr>
        <w:tabs>
          <w:tab w:val="num" w:pos="1329"/>
        </w:tabs>
        <w:ind w:left="1329" w:hanging="360"/>
      </w:pPr>
      <w:rPr>
        <w:rFonts w:ascii="Courier New" w:hAnsi="Courier New" w:cs="Courier New" w:hint="default"/>
      </w:rPr>
    </w:lvl>
    <w:lvl w:ilvl="2" w:tplc="04070005" w:tentative="1">
      <w:start w:val="1"/>
      <w:numFmt w:val="bullet"/>
      <w:lvlText w:val=""/>
      <w:lvlJc w:val="left"/>
      <w:pPr>
        <w:tabs>
          <w:tab w:val="num" w:pos="2049"/>
        </w:tabs>
        <w:ind w:left="2049" w:hanging="360"/>
      </w:pPr>
      <w:rPr>
        <w:rFonts w:ascii="Wingdings" w:hAnsi="Wingdings" w:hint="default"/>
      </w:rPr>
    </w:lvl>
    <w:lvl w:ilvl="3" w:tplc="04070001" w:tentative="1">
      <w:start w:val="1"/>
      <w:numFmt w:val="bullet"/>
      <w:lvlText w:val=""/>
      <w:lvlJc w:val="left"/>
      <w:pPr>
        <w:tabs>
          <w:tab w:val="num" w:pos="2769"/>
        </w:tabs>
        <w:ind w:left="2769" w:hanging="360"/>
      </w:pPr>
      <w:rPr>
        <w:rFonts w:ascii="Symbol" w:hAnsi="Symbol" w:hint="default"/>
      </w:rPr>
    </w:lvl>
    <w:lvl w:ilvl="4" w:tplc="04070003" w:tentative="1">
      <w:start w:val="1"/>
      <w:numFmt w:val="bullet"/>
      <w:lvlText w:val="o"/>
      <w:lvlJc w:val="left"/>
      <w:pPr>
        <w:tabs>
          <w:tab w:val="num" w:pos="3489"/>
        </w:tabs>
        <w:ind w:left="3489" w:hanging="360"/>
      </w:pPr>
      <w:rPr>
        <w:rFonts w:ascii="Courier New" w:hAnsi="Courier New" w:cs="Courier New" w:hint="default"/>
      </w:rPr>
    </w:lvl>
    <w:lvl w:ilvl="5" w:tplc="04070005" w:tentative="1">
      <w:start w:val="1"/>
      <w:numFmt w:val="bullet"/>
      <w:lvlText w:val=""/>
      <w:lvlJc w:val="left"/>
      <w:pPr>
        <w:tabs>
          <w:tab w:val="num" w:pos="4209"/>
        </w:tabs>
        <w:ind w:left="4209" w:hanging="360"/>
      </w:pPr>
      <w:rPr>
        <w:rFonts w:ascii="Wingdings" w:hAnsi="Wingdings" w:hint="default"/>
      </w:rPr>
    </w:lvl>
    <w:lvl w:ilvl="6" w:tplc="04070001" w:tentative="1">
      <w:start w:val="1"/>
      <w:numFmt w:val="bullet"/>
      <w:lvlText w:val=""/>
      <w:lvlJc w:val="left"/>
      <w:pPr>
        <w:tabs>
          <w:tab w:val="num" w:pos="4929"/>
        </w:tabs>
        <w:ind w:left="4929" w:hanging="360"/>
      </w:pPr>
      <w:rPr>
        <w:rFonts w:ascii="Symbol" w:hAnsi="Symbol" w:hint="default"/>
      </w:rPr>
    </w:lvl>
    <w:lvl w:ilvl="7" w:tplc="04070003" w:tentative="1">
      <w:start w:val="1"/>
      <w:numFmt w:val="bullet"/>
      <w:lvlText w:val="o"/>
      <w:lvlJc w:val="left"/>
      <w:pPr>
        <w:tabs>
          <w:tab w:val="num" w:pos="5649"/>
        </w:tabs>
        <w:ind w:left="5649" w:hanging="360"/>
      </w:pPr>
      <w:rPr>
        <w:rFonts w:ascii="Courier New" w:hAnsi="Courier New" w:cs="Courier New" w:hint="default"/>
      </w:rPr>
    </w:lvl>
    <w:lvl w:ilvl="8" w:tplc="04070005" w:tentative="1">
      <w:start w:val="1"/>
      <w:numFmt w:val="bullet"/>
      <w:lvlText w:val=""/>
      <w:lvlJc w:val="left"/>
      <w:pPr>
        <w:tabs>
          <w:tab w:val="num" w:pos="6369"/>
        </w:tabs>
        <w:ind w:left="6369" w:hanging="360"/>
      </w:pPr>
      <w:rPr>
        <w:rFonts w:ascii="Wingdings" w:hAnsi="Wingdings" w:hint="default"/>
      </w:rPr>
    </w:lvl>
  </w:abstractNum>
  <w:abstractNum w:abstractNumId="21" w15:restartNumberingAfterBreak="0">
    <w:nsid w:val="3C497E7F"/>
    <w:multiLevelType w:val="hybridMultilevel"/>
    <w:tmpl w:val="684C972C"/>
    <w:lvl w:ilvl="0" w:tplc="19041162">
      <w:start w:val="1"/>
      <w:numFmt w:val="bullet"/>
      <w:lvlRestart w:val="0"/>
      <w:lvlText w:val=""/>
      <w:lvlJc w:val="left"/>
      <w:pPr>
        <w:tabs>
          <w:tab w:val="num" w:pos="357"/>
        </w:tabs>
        <w:ind w:left="357" w:hanging="35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03D53"/>
    <w:multiLevelType w:val="multilevel"/>
    <w:tmpl w:val="6882D1BC"/>
    <w:lvl w:ilvl="0">
      <w:start w:val="1"/>
      <w:numFmt w:val="decimal"/>
      <w:pStyle w:val="berschrift1"/>
      <w:lvlText w:val="%1"/>
      <w:lvlJc w:val="left"/>
      <w:pPr>
        <w:tabs>
          <w:tab w:val="num" w:pos="709"/>
        </w:tabs>
        <w:ind w:left="709" w:hanging="709"/>
      </w:pPr>
      <w:rPr>
        <w:rFonts w:ascii="Arial" w:hAnsi="Arial"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3" w15:restartNumberingAfterBreak="0">
    <w:nsid w:val="53453282"/>
    <w:multiLevelType w:val="hybridMultilevel"/>
    <w:tmpl w:val="2F008A54"/>
    <w:lvl w:ilvl="0" w:tplc="CC4AB76C">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F267F8"/>
    <w:multiLevelType w:val="multilevel"/>
    <w:tmpl w:val="66009616"/>
    <w:lvl w:ilvl="0">
      <w:start w:val="1"/>
      <w:numFmt w:val="bullet"/>
      <w:lvlText w:val="-"/>
      <w:lvlJc w:val="left"/>
      <w:pPr>
        <w:tabs>
          <w:tab w:val="num" w:pos="357"/>
        </w:tabs>
        <w:ind w:left="357" w:hanging="357"/>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BB075D"/>
    <w:multiLevelType w:val="multilevel"/>
    <w:tmpl w:val="E13C417C"/>
    <w:lvl w:ilvl="0">
      <w:start w:val="1"/>
      <w:numFmt w:val="bullet"/>
      <w:lvlText w:val="-"/>
      <w:lvlJc w:val="left"/>
      <w:pPr>
        <w:tabs>
          <w:tab w:val="num" w:pos="572"/>
        </w:tabs>
        <w:ind w:left="572" w:hanging="323"/>
      </w:pPr>
      <w:rPr>
        <w:rFonts w:ascii="Arial" w:eastAsia="Times New Roman" w:hAnsi="Arial" w:hint="default"/>
      </w:rPr>
    </w:lvl>
    <w:lvl w:ilvl="1">
      <w:start w:val="1"/>
      <w:numFmt w:val="bullet"/>
      <w:lvlText w:val="o"/>
      <w:lvlJc w:val="left"/>
      <w:pPr>
        <w:tabs>
          <w:tab w:val="num" w:pos="1329"/>
        </w:tabs>
        <w:ind w:left="1329" w:hanging="360"/>
      </w:pPr>
      <w:rPr>
        <w:rFonts w:ascii="Courier New" w:hAnsi="Courier New" w:cs="Courier New" w:hint="default"/>
      </w:rPr>
    </w:lvl>
    <w:lvl w:ilvl="2">
      <w:start w:val="1"/>
      <w:numFmt w:val="bullet"/>
      <w:lvlText w:val=""/>
      <w:lvlJc w:val="left"/>
      <w:pPr>
        <w:tabs>
          <w:tab w:val="num" w:pos="2049"/>
        </w:tabs>
        <w:ind w:left="2049" w:hanging="360"/>
      </w:pPr>
      <w:rPr>
        <w:rFonts w:ascii="Wingdings" w:hAnsi="Wingdings" w:hint="default"/>
      </w:rPr>
    </w:lvl>
    <w:lvl w:ilvl="3">
      <w:start w:val="1"/>
      <w:numFmt w:val="bullet"/>
      <w:lvlText w:val=""/>
      <w:lvlJc w:val="left"/>
      <w:pPr>
        <w:tabs>
          <w:tab w:val="num" w:pos="2769"/>
        </w:tabs>
        <w:ind w:left="2769" w:hanging="360"/>
      </w:pPr>
      <w:rPr>
        <w:rFonts w:ascii="Symbol" w:hAnsi="Symbol" w:hint="default"/>
      </w:rPr>
    </w:lvl>
    <w:lvl w:ilvl="4">
      <w:start w:val="1"/>
      <w:numFmt w:val="bullet"/>
      <w:lvlText w:val="o"/>
      <w:lvlJc w:val="left"/>
      <w:pPr>
        <w:tabs>
          <w:tab w:val="num" w:pos="3489"/>
        </w:tabs>
        <w:ind w:left="3489" w:hanging="360"/>
      </w:pPr>
      <w:rPr>
        <w:rFonts w:ascii="Courier New" w:hAnsi="Courier New" w:cs="Courier New" w:hint="default"/>
      </w:rPr>
    </w:lvl>
    <w:lvl w:ilvl="5">
      <w:start w:val="1"/>
      <w:numFmt w:val="bullet"/>
      <w:lvlText w:val=""/>
      <w:lvlJc w:val="left"/>
      <w:pPr>
        <w:tabs>
          <w:tab w:val="num" w:pos="4209"/>
        </w:tabs>
        <w:ind w:left="4209" w:hanging="360"/>
      </w:pPr>
      <w:rPr>
        <w:rFonts w:ascii="Wingdings" w:hAnsi="Wingdings" w:hint="default"/>
      </w:rPr>
    </w:lvl>
    <w:lvl w:ilvl="6">
      <w:start w:val="1"/>
      <w:numFmt w:val="bullet"/>
      <w:lvlText w:val=""/>
      <w:lvlJc w:val="left"/>
      <w:pPr>
        <w:tabs>
          <w:tab w:val="num" w:pos="4929"/>
        </w:tabs>
        <w:ind w:left="4929" w:hanging="360"/>
      </w:pPr>
      <w:rPr>
        <w:rFonts w:ascii="Symbol" w:hAnsi="Symbol" w:hint="default"/>
      </w:rPr>
    </w:lvl>
    <w:lvl w:ilvl="7">
      <w:start w:val="1"/>
      <w:numFmt w:val="bullet"/>
      <w:lvlText w:val="o"/>
      <w:lvlJc w:val="left"/>
      <w:pPr>
        <w:tabs>
          <w:tab w:val="num" w:pos="5649"/>
        </w:tabs>
        <w:ind w:left="5649" w:hanging="360"/>
      </w:pPr>
      <w:rPr>
        <w:rFonts w:ascii="Courier New" w:hAnsi="Courier New" w:cs="Courier New" w:hint="default"/>
      </w:rPr>
    </w:lvl>
    <w:lvl w:ilvl="8">
      <w:start w:val="1"/>
      <w:numFmt w:val="bullet"/>
      <w:lvlText w:val=""/>
      <w:lvlJc w:val="left"/>
      <w:pPr>
        <w:tabs>
          <w:tab w:val="num" w:pos="6369"/>
        </w:tabs>
        <w:ind w:left="6369" w:hanging="360"/>
      </w:pPr>
      <w:rPr>
        <w:rFonts w:ascii="Wingdings" w:hAnsi="Wingdings" w:hint="default"/>
      </w:rPr>
    </w:lvl>
  </w:abstractNum>
  <w:abstractNum w:abstractNumId="26" w15:restartNumberingAfterBreak="0">
    <w:nsid w:val="5FDE24AF"/>
    <w:multiLevelType w:val="hybridMultilevel"/>
    <w:tmpl w:val="0B1809F8"/>
    <w:lvl w:ilvl="0" w:tplc="40EE681A">
      <w:start w:val="3"/>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7" w15:restartNumberingAfterBreak="0">
    <w:nsid w:val="68927B7E"/>
    <w:multiLevelType w:val="hybridMultilevel"/>
    <w:tmpl w:val="50540CF4"/>
    <w:lvl w:ilvl="0" w:tplc="0407000B">
      <w:start w:val="1"/>
      <w:numFmt w:val="bullet"/>
      <w:lvlText w:val=""/>
      <w:lvlJc w:val="left"/>
      <w:pPr>
        <w:tabs>
          <w:tab w:val="num" w:pos="1840"/>
        </w:tabs>
        <w:ind w:left="1840" w:hanging="360"/>
      </w:pPr>
      <w:rPr>
        <w:rFonts w:ascii="Wingdings" w:hAnsi="Wingdings" w:hint="default"/>
      </w:rPr>
    </w:lvl>
    <w:lvl w:ilvl="1" w:tplc="DBA4AF6A">
      <w:start w:val="1"/>
      <w:numFmt w:val="bullet"/>
      <w:lvlText w:val=""/>
      <w:lvlJc w:val="left"/>
      <w:pPr>
        <w:tabs>
          <w:tab w:val="num" w:pos="1704"/>
        </w:tabs>
        <w:ind w:left="1704" w:hanging="624"/>
      </w:pPr>
      <w:rPr>
        <w:rFonts w:ascii="Symbol" w:hAnsi="Symbol" w:hint="default"/>
        <w:b/>
        <w:i w:val="0"/>
        <w:spacing w:val="0"/>
        <w:sz w:val="22"/>
        <w:szCs w:val="22"/>
      </w:rPr>
    </w:lvl>
    <w:lvl w:ilvl="2" w:tplc="FF0C173E">
      <w:start w:val="1"/>
      <w:numFmt w:val="bullet"/>
      <w:lvlText w:val="-"/>
      <w:lvlJc w:val="left"/>
      <w:pPr>
        <w:tabs>
          <w:tab w:val="num" w:pos="323"/>
        </w:tabs>
        <w:ind w:left="323" w:hanging="323"/>
      </w:pPr>
      <w:rPr>
        <w:rFonts w:ascii="Arial" w:eastAsia="Times New Roman" w:hAnsi="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9E6D3C"/>
    <w:multiLevelType w:val="hybridMultilevel"/>
    <w:tmpl w:val="E13C417C"/>
    <w:lvl w:ilvl="0" w:tplc="E132F3FE">
      <w:start w:val="1"/>
      <w:numFmt w:val="bullet"/>
      <w:lvlText w:val="-"/>
      <w:lvlJc w:val="left"/>
      <w:pPr>
        <w:tabs>
          <w:tab w:val="num" w:pos="572"/>
        </w:tabs>
        <w:ind w:left="572" w:hanging="323"/>
      </w:pPr>
      <w:rPr>
        <w:rFonts w:ascii="Arial" w:eastAsia="Times New Roman" w:hAnsi="Arial" w:hint="default"/>
      </w:rPr>
    </w:lvl>
    <w:lvl w:ilvl="1" w:tplc="04070003" w:tentative="1">
      <w:start w:val="1"/>
      <w:numFmt w:val="bullet"/>
      <w:lvlText w:val="o"/>
      <w:lvlJc w:val="left"/>
      <w:pPr>
        <w:tabs>
          <w:tab w:val="num" w:pos="1329"/>
        </w:tabs>
        <w:ind w:left="1329" w:hanging="360"/>
      </w:pPr>
      <w:rPr>
        <w:rFonts w:ascii="Courier New" w:hAnsi="Courier New" w:cs="Courier New" w:hint="default"/>
      </w:rPr>
    </w:lvl>
    <w:lvl w:ilvl="2" w:tplc="04070005" w:tentative="1">
      <w:start w:val="1"/>
      <w:numFmt w:val="bullet"/>
      <w:lvlText w:val=""/>
      <w:lvlJc w:val="left"/>
      <w:pPr>
        <w:tabs>
          <w:tab w:val="num" w:pos="2049"/>
        </w:tabs>
        <w:ind w:left="2049" w:hanging="360"/>
      </w:pPr>
      <w:rPr>
        <w:rFonts w:ascii="Wingdings" w:hAnsi="Wingdings" w:hint="default"/>
      </w:rPr>
    </w:lvl>
    <w:lvl w:ilvl="3" w:tplc="04070001" w:tentative="1">
      <w:start w:val="1"/>
      <w:numFmt w:val="bullet"/>
      <w:lvlText w:val=""/>
      <w:lvlJc w:val="left"/>
      <w:pPr>
        <w:tabs>
          <w:tab w:val="num" w:pos="2769"/>
        </w:tabs>
        <w:ind w:left="2769" w:hanging="360"/>
      </w:pPr>
      <w:rPr>
        <w:rFonts w:ascii="Symbol" w:hAnsi="Symbol" w:hint="default"/>
      </w:rPr>
    </w:lvl>
    <w:lvl w:ilvl="4" w:tplc="04070003" w:tentative="1">
      <w:start w:val="1"/>
      <w:numFmt w:val="bullet"/>
      <w:lvlText w:val="o"/>
      <w:lvlJc w:val="left"/>
      <w:pPr>
        <w:tabs>
          <w:tab w:val="num" w:pos="3489"/>
        </w:tabs>
        <w:ind w:left="3489" w:hanging="360"/>
      </w:pPr>
      <w:rPr>
        <w:rFonts w:ascii="Courier New" w:hAnsi="Courier New" w:cs="Courier New" w:hint="default"/>
      </w:rPr>
    </w:lvl>
    <w:lvl w:ilvl="5" w:tplc="04070005" w:tentative="1">
      <w:start w:val="1"/>
      <w:numFmt w:val="bullet"/>
      <w:lvlText w:val=""/>
      <w:lvlJc w:val="left"/>
      <w:pPr>
        <w:tabs>
          <w:tab w:val="num" w:pos="4209"/>
        </w:tabs>
        <w:ind w:left="4209" w:hanging="360"/>
      </w:pPr>
      <w:rPr>
        <w:rFonts w:ascii="Wingdings" w:hAnsi="Wingdings" w:hint="default"/>
      </w:rPr>
    </w:lvl>
    <w:lvl w:ilvl="6" w:tplc="04070001" w:tentative="1">
      <w:start w:val="1"/>
      <w:numFmt w:val="bullet"/>
      <w:lvlText w:val=""/>
      <w:lvlJc w:val="left"/>
      <w:pPr>
        <w:tabs>
          <w:tab w:val="num" w:pos="4929"/>
        </w:tabs>
        <w:ind w:left="4929" w:hanging="360"/>
      </w:pPr>
      <w:rPr>
        <w:rFonts w:ascii="Symbol" w:hAnsi="Symbol" w:hint="default"/>
      </w:rPr>
    </w:lvl>
    <w:lvl w:ilvl="7" w:tplc="04070003" w:tentative="1">
      <w:start w:val="1"/>
      <w:numFmt w:val="bullet"/>
      <w:lvlText w:val="o"/>
      <w:lvlJc w:val="left"/>
      <w:pPr>
        <w:tabs>
          <w:tab w:val="num" w:pos="5649"/>
        </w:tabs>
        <w:ind w:left="5649" w:hanging="360"/>
      </w:pPr>
      <w:rPr>
        <w:rFonts w:ascii="Courier New" w:hAnsi="Courier New" w:cs="Courier New" w:hint="default"/>
      </w:rPr>
    </w:lvl>
    <w:lvl w:ilvl="8" w:tplc="04070005" w:tentative="1">
      <w:start w:val="1"/>
      <w:numFmt w:val="bullet"/>
      <w:lvlText w:val=""/>
      <w:lvlJc w:val="left"/>
      <w:pPr>
        <w:tabs>
          <w:tab w:val="num" w:pos="6369"/>
        </w:tabs>
        <w:ind w:left="6369" w:hanging="360"/>
      </w:pPr>
      <w:rPr>
        <w:rFonts w:ascii="Wingdings" w:hAnsi="Wingdings" w:hint="default"/>
      </w:rPr>
    </w:lvl>
  </w:abstractNum>
  <w:abstractNum w:abstractNumId="29" w15:restartNumberingAfterBreak="0">
    <w:nsid w:val="6BFC79C3"/>
    <w:multiLevelType w:val="multilevel"/>
    <w:tmpl w:val="97FE997A"/>
    <w:lvl w:ilvl="0">
      <w:start w:val="1"/>
      <w:numFmt w:val="bullet"/>
      <w:lvlText w:val="-"/>
      <w:lvlJc w:val="left"/>
      <w:pPr>
        <w:tabs>
          <w:tab w:val="num" w:pos="284"/>
        </w:tabs>
        <w:ind w:left="284" w:hanging="284"/>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F0349"/>
    <w:multiLevelType w:val="multilevel"/>
    <w:tmpl w:val="0407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0AC4794"/>
    <w:multiLevelType w:val="hybridMultilevel"/>
    <w:tmpl w:val="97FE997A"/>
    <w:lvl w:ilvl="0" w:tplc="CFE057F4">
      <w:start w:val="1"/>
      <w:numFmt w:val="bullet"/>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547A7E"/>
    <w:multiLevelType w:val="hybridMultilevel"/>
    <w:tmpl w:val="20F4B8AC"/>
    <w:lvl w:ilvl="0" w:tplc="19041162">
      <w:start w:val="1"/>
      <w:numFmt w:val="bullet"/>
      <w:lvlRestart w:val="0"/>
      <w:lvlText w:val=""/>
      <w:lvlJc w:val="left"/>
      <w:pPr>
        <w:tabs>
          <w:tab w:val="num" w:pos="357"/>
        </w:tabs>
        <w:ind w:left="357" w:hanging="35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D77D5E"/>
    <w:multiLevelType w:val="multilevel"/>
    <w:tmpl w:val="0407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E500F85"/>
    <w:multiLevelType w:val="hybridMultilevel"/>
    <w:tmpl w:val="11DEED7A"/>
    <w:lvl w:ilvl="0" w:tplc="12D4D2D8">
      <w:start w:val="1"/>
      <w:numFmt w:val="bullet"/>
      <w:lvlText w:val="-"/>
      <w:lvlJc w:val="left"/>
      <w:pPr>
        <w:tabs>
          <w:tab w:val="num" w:pos="575"/>
        </w:tabs>
        <w:ind w:left="575" w:hanging="323"/>
      </w:pPr>
      <w:rPr>
        <w:rFonts w:ascii="Arial" w:eastAsia="Times New Roman" w:hAnsi="Arial" w:hint="default"/>
      </w:rPr>
    </w:lvl>
    <w:lvl w:ilvl="1" w:tplc="04070003" w:tentative="1">
      <w:start w:val="1"/>
      <w:numFmt w:val="bullet"/>
      <w:lvlText w:val="o"/>
      <w:lvlJc w:val="left"/>
      <w:pPr>
        <w:tabs>
          <w:tab w:val="num" w:pos="1692"/>
        </w:tabs>
        <w:ind w:left="1692" w:hanging="360"/>
      </w:pPr>
      <w:rPr>
        <w:rFonts w:ascii="Courier New" w:hAnsi="Courier New" w:cs="Courier New" w:hint="default"/>
      </w:rPr>
    </w:lvl>
    <w:lvl w:ilvl="2" w:tplc="04070005" w:tentative="1">
      <w:start w:val="1"/>
      <w:numFmt w:val="bullet"/>
      <w:lvlText w:val=""/>
      <w:lvlJc w:val="left"/>
      <w:pPr>
        <w:tabs>
          <w:tab w:val="num" w:pos="2412"/>
        </w:tabs>
        <w:ind w:left="2412" w:hanging="360"/>
      </w:pPr>
      <w:rPr>
        <w:rFonts w:ascii="Wingdings" w:hAnsi="Wingdings" w:hint="default"/>
      </w:rPr>
    </w:lvl>
    <w:lvl w:ilvl="3" w:tplc="04070001" w:tentative="1">
      <w:start w:val="1"/>
      <w:numFmt w:val="bullet"/>
      <w:lvlText w:val=""/>
      <w:lvlJc w:val="left"/>
      <w:pPr>
        <w:tabs>
          <w:tab w:val="num" w:pos="3132"/>
        </w:tabs>
        <w:ind w:left="3132" w:hanging="360"/>
      </w:pPr>
      <w:rPr>
        <w:rFonts w:ascii="Symbol" w:hAnsi="Symbol" w:hint="default"/>
      </w:rPr>
    </w:lvl>
    <w:lvl w:ilvl="4" w:tplc="04070003" w:tentative="1">
      <w:start w:val="1"/>
      <w:numFmt w:val="bullet"/>
      <w:lvlText w:val="o"/>
      <w:lvlJc w:val="left"/>
      <w:pPr>
        <w:tabs>
          <w:tab w:val="num" w:pos="3852"/>
        </w:tabs>
        <w:ind w:left="3852" w:hanging="360"/>
      </w:pPr>
      <w:rPr>
        <w:rFonts w:ascii="Courier New" w:hAnsi="Courier New" w:cs="Courier New" w:hint="default"/>
      </w:rPr>
    </w:lvl>
    <w:lvl w:ilvl="5" w:tplc="04070005" w:tentative="1">
      <w:start w:val="1"/>
      <w:numFmt w:val="bullet"/>
      <w:lvlText w:val=""/>
      <w:lvlJc w:val="left"/>
      <w:pPr>
        <w:tabs>
          <w:tab w:val="num" w:pos="4572"/>
        </w:tabs>
        <w:ind w:left="4572" w:hanging="360"/>
      </w:pPr>
      <w:rPr>
        <w:rFonts w:ascii="Wingdings" w:hAnsi="Wingdings" w:hint="default"/>
      </w:rPr>
    </w:lvl>
    <w:lvl w:ilvl="6" w:tplc="04070001" w:tentative="1">
      <w:start w:val="1"/>
      <w:numFmt w:val="bullet"/>
      <w:lvlText w:val=""/>
      <w:lvlJc w:val="left"/>
      <w:pPr>
        <w:tabs>
          <w:tab w:val="num" w:pos="5292"/>
        </w:tabs>
        <w:ind w:left="5292" w:hanging="360"/>
      </w:pPr>
      <w:rPr>
        <w:rFonts w:ascii="Symbol" w:hAnsi="Symbol" w:hint="default"/>
      </w:rPr>
    </w:lvl>
    <w:lvl w:ilvl="7" w:tplc="04070003" w:tentative="1">
      <w:start w:val="1"/>
      <w:numFmt w:val="bullet"/>
      <w:lvlText w:val="o"/>
      <w:lvlJc w:val="left"/>
      <w:pPr>
        <w:tabs>
          <w:tab w:val="num" w:pos="6012"/>
        </w:tabs>
        <w:ind w:left="6012" w:hanging="360"/>
      </w:pPr>
      <w:rPr>
        <w:rFonts w:ascii="Courier New" w:hAnsi="Courier New" w:cs="Courier New" w:hint="default"/>
      </w:rPr>
    </w:lvl>
    <w:lvl w:ilvl="8" w:tplc="04070005" w:tentative="1">
      <w:start w:val="1"/>
      <w:numFmt w:val="bullet"/>
      <w:lvlText w:val=""/>
      <w:lvlJc w:val="left"/>
      <w:pPr>
        <w:tabs>
          <w:tab w:val="num" w:pos="6732"/>
        </w:tabs>
        <w:ind w:left="6732" w:hanging="360"/>
      </w:pPr>
      <w:rPr>
        <w:rFonts w:ascii="Wingdings" w:hAnsi="Wingdings" w:hint="default"/>
      </w:rPr>
    </w:lvl>
  </w:abstractNum>
  <w:num w:numId="1">
    <w:abstractNumId w:val="9"/>
  </w:num>
  <w:num w:numId="2">
    <w:abstractNumId w:val="7"/>
  </w:num>
  <w:num w:numId="3">
    <w:abstractNumId w:val="6"/>
  </w:num>
  <w:num w:numId="4">
    <w:abstractNumId w:val="4"/>
  </w:num>
  <w:num w:numId="5">
    <w:abstractNumId w:val="5"/>
  </w:num>
  <w:num w:numId="6">
    <w:abstractNumId w:val="8"/>
  </w:num>
  <w:num w:numId="7">
    <w:abstractNumId w:val="3"/>
  </w:num>
  <w:num w:numId="8">
    <w:abstractNumId w:val="2"/>
  </w:num>
  <w:num w:numId="9">
    <w:abstractNumId w:val="1"/>
  </w:num>
  <w:num w:numId="10">
    <w:abstractNumId w:val="0"/>
  </w:num>
  <w:num w:numId="11">
    <w:abstractNumId w:val="33"/>
  </w:num>
  <w:num w:numId="12">
    <w:abstractNumId w:val="22"/>
  </w:num>
  <w:num w:numId="13">
    <w:abstractNumId w:val="9"/>
  </w:num>
  <w:num w:numId="14">
    <w:abstractNumId w:val="30"/>
  </w:num>
  <w:num w:numId="15">
    <w:abstractNumId w:val="15"/>
  </w:num>
  <w:num w:numId="16">
    <w:abstractNumId w:val="34"/>
  </w:num>
  <w:num w:numId="17">
    <w:abstractNumId w:val="11"/>
  </w:num>
  <w:num w:numId="18">
    <w:abstractNumId w:val="14"/>
  </w:num>
  <w:num w:numId="19">
    <w:abstractNumId w:val="12"/>
  </w:num>
  <w:num w:numId="20">
    <w:abstractNumId w:val="19"/>
  </w:num>
  <w:num w:numId="21">
    <w:abstractNumId w:val="26"/>
  </w:num>
  <w:num w:numId="22">
    <w:abstractNumId w:val="27"/>
  </w:num>
  <w:num w:numId="23">
    <w:abstractNumId w:val="23"/>
  </w:num>
  <w:num w:numId="24">
    <w:abstractNumId w:val="20"/>
  </w:num>
  <w:num w:numId="25">
    <w:abstractNumId w:val="10"/>
  </w:num>
  <w:num w:numId="26">
    <w:abstractNumId w:val="28"/>
  </w:num>
  <w:num w:numId="27">
    <w:abstractNumId w:val="25"/>
  </w:num>
  <w:num w:numId="28">
    <w:abstractNumId w:val="17"/>
  </w:num>
  <w:num w:numId="29">
    <w:abstractNumId w:val="16"/>
  </w:num>
  <w:num w:numId="30">
    <w:abstractNumId w:val="24"/>
  </w:num>
  <w:num w:numId="31">
    <w:abstractNumId w:val="31"/>
  </w:num>
  <w:num w:numId="32">
    <w:abstractNumId w:val="29"/>
  </w:num>
  <w:num w:numId="33">
    <w:abstractNumId w:val="13"/>
  </w:num>
  <w:num w:numId="34">
    <w:abstractNumId w:val="18"/>
  </w:num>
  <w:num w:numId="35">
    <w:abstractNumId w:val="3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ctiveWritingStyle w:appName="MSWord" w:lang="de-DE"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lWYSdmUrP0DTck240PqqdvXFqga1OGijVn2JWyUqxsQsCcOeGBiQRkwC+RZ28yECNBKPfRsr1ChuUtxxOGJDBA==" w:salt="JZs9r+tw7U5LwHS96Gtkug=="/>
  <w:defaultTabStop w:val="708"/>
  <w:autoHyphenation/>
  <w:hyphenationZone w:val="425"/>
  <w:drawingGridHorizontalSpacing w:val="6"/>
  <w:drawingGridVerticalSpacing w:val="6"/>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D98"/>
    <w:rsid w:val="0000496F"/>
    <w:rsid w:val="00004DB5"/>
    <w:rsid w:val="00010713"/>
    <w:rsid w:val="000215E7"/>
    <w:rsid w:val="00024244"/>
    <w:rsid w:val="0003448C"/>
    <w:rsid w:val="00034F14"/>
    <w:rsid w:val="0004192A"/>
    <w:rsid w:val="00043A4C"/>
    <w:rsid w:val="000512E3"/>
    <w:rsid w:val="000529C7"/>
    <w:rsid w:val="000539A5"/>
    <w:rsid w:val="00060259"/>
    <w:rsid w:val="00075B47"/>
    <w:rsid w:val="00077B50"/>
    <w:rsid w:val="00083DAE"/>
    <w:rsid w:val="0008513B"/>
    <w:rsid w:val="00093052"/>
    <w:rsid w:val="00093859"/>
    <w:rsid w:val="00093BFF"/>
    <w:rsid w:val="00093C0B"/>
    <w:rsid w:val="000A1053"/>
    <w:rsid w:val="000A3CE9"/>
    <w:rsid w:val="000B355D"/>
    <w:rsid w:val="000B3608"/>
    <w:rsid w:val="000B688B"/>
    <w:rsid w:val="000B70FF"/>
    <w:rsid w:val="000B7AAE"/>
    <w:rsid w:val="000C0E91"/>
    <w:rsid w:val="000C0FDA"/>
    <w:rsid w:val="000C1980"/>
    <w:rsid w:val="000C3279"/>
    <w:rsid w:val="000C52F1"/>
    <w:rsid w:val="000C5662"/>
    <w:rsid w:val="000C7188"/>
    <w:rsid w:val="000D0A85"/>
    <w:rsid w:val="000D0B1A"/>
    <w:rsid w:val="000D7541"/>
    <w:rsid w:val="000E4515"/>
    <w:rsid w:val="000E6398"/>
    <w:rsid w:val="000F47E3"/>
    <w:rsid w:val="000F5D3F"/>
    <w:rsid w:val="0010107E"/>
    <w:rsid w:val="0010387F"/>
    <w:rsid w:val="0010397D"/>
    <w:rsid w:val="00110529"/>
    <w:rsid w:val="0011653A"/>
    <w:rsid w:val="0011747E"/>
    <w:rsid w:val="00122F18"/>
    <w:rsid w:val="0012698A"/>
    <w:rsid w:val="001338F0"/>
    <w:rsid w:val="00141148"/>
    <w:rsid w:val="00145ED0"/>
    <w:rsid w:val="00146B67"/>
    <w:rsid w:val="00150D19"/>
    <w:rsid w:val="001630CF"/>
    <w:rsid w:val="001631BC"/>
    <w:rsid w:val="0016459E"/>
    <w:rsid w:val="001653AB"/>
    <w:rsid w:val="00165D7A"/>
    <w:rsid w:val="00177A34"/>
    <w:rsid w:val="00185A2F"/>
    <w:rsid w:val="00186CF4"/>
    <w:rsid w:val="00187667"/>
    <w:rsid w:val="00194594"/>
    <w:rsid w:val="00195536"/>
    <w:rsid w:val="001960CF"/>
    <w:rsid w:val="0019646F"/>
    <w:rsid w:val="00197BC0"/>
    <w:rsid w:val="001A0202"/>
    <w:rsid w:val="001A0A28"/>
    <w:rsid w:val="001A5042"/>
    <w:rsid w:val="001B3A34"/>
    <w:rsid w:val="001B48C9"/>
    <w:rsid w:val="001B73EE"/>
    <w:rsid w:val="001C06E2"/>
    <w:rsid w:val="001C2545"/>
    <w:rsid w:val="001C2F6E"/>
    <w:rsid w:val="001C3AC0"/>
    <w:rsid w:val="001C4687"/>
    <w:rsid w:val="001C7D46"/>
    <w:rsid w:val="001D0248"/>
    <w:rsid w:val="001D0EC9"/>
    <w:rsid w:val="001D23B5"/>
    <w:rsid w:val="001E6956"/>
    <w:rsid w:val="001F490C"/>
    <w:rsid w:val="00204B60"/>
    <w:rsid w:val="00206318"/>
    <w:rsid w:val="00216C85"/>
    <w:rsid w:val="00220080"/>
    <w:rsid w:val="00235BB0"/>
    <w:rsid w:val="00235BD7"/>
    <w:rsid w:val="00240AAE"/>
    <w:rsid w:val="00243C36"/>
    <w:rsid w:val="0024620F"/>
    <w:rsid w:val="00250351"/>
    <w:rsid w:val="0025036B"/>
    <w:rsid w:val="00256CED"/>
    <w:rsid w:val="00261710"/>
    <w:rsid w:val="00261F3F"/>
    <w:rsid w:val="0027414C"/>
    <w:rsid w:val="00280085"/>
    <w:rsid w:val="00281BDD"/>
    <w:rsid w:val="002824D4"/>
    <w:rsid w:val="00284E4F"/>
    <w:rsid w:val="0029329F"/>
    <w:rsid w:val="002A41C5"/>
    <w:rsid w:val="002B666F"/>
    <w:rsid w:val="002B74B7"/>
    <w:rsid w:val="002C3340"/>
    <w:rsid w:val="002C4316"/>
    <w:rsid w:val="002C436F"/>
    <w:rsid w:val="002C6389"/>
    <w:rsid w:val="002D0AA0"/>
    <w:rsid w:val="002D0D29"/>
    <w:rsid w:val="002D3DD9"/>
    <w:rsid w:val="002D5938"/>
    <w:rsid w:val="002E019A"/>
    <w:rsid w:val="002E060A"/>
    <w:rsid w:val="002E266F"/>
    <w:rsid w:val="002E5A37"/>
    <w:rsid w:val="002E7397"/>
    <w:rsid w:val="002E7E2C"/>
    <w:rsid w:val="002F3B5F"/>
    <w:rsid w:val="002F3E3F"/>
    <w:rsid w:val="002F442B"/>
    <w:rsid w:val="002F703F"/>
    <w:rsid w:val="00304C9A"/>
    <w:rsid w:val="0030587B"/>
    <w:rsid w:val="00315C29"/>
    <w:rsid w:val="00316824"/>
    <w:rsid w:val="003178F8"/>
    <w:rsid w:val="00322371"/>
    <w:rsid w:val="00333F8C"/>
    <w:rsid w:val="00336646"/>
    <w:rsid w:val="0033783C"/>
    <w:rsid w:val="00341948"/>
    <w:rsid w:val="00343188"/>
    <w:rsid w:val="00344A05"/>
    <w:rsid w:val="003478A6"/>
    <w:rsid w:val="00347F13"/>
    <w:rsid w:val="00361F77"/>
    <w:rsid w:val="003657C8"/>
    <w:rsid w:val="003720F8"/>
    <w:rsid w:val="00374D3E"/>
    <w:rsid w:val="00375FEC"/>
    <w:rsid w:val="00376678"/>
    <w:rsid w:val="00376B90"/>
    <w:rsid w:val="0037781B"/>
    <w:rsid w:val="00380964"/>
    <w:rsid w:val="003860E5"/>
    <w:rsid w:val="00386F10"/>
    <w:rsid w:val="00387DFF"/>
    <w:rsid w:val="0039007D"/>
    <w:rsid w:val="00391D98"/>
    <w:rsid w:val="003A0351"/>
    <w:rsid w:val="003A5049"/>
    <w:rsid w:val="003A5BA9"/>
    <w:rsid w:val="003C4D2C"/>
    <w:rsid w:val="003D749C"/>
    <w:rsid w:val="003E4152"/>
    <w:rsid w:val="003E4E12"/>
    <w:rsid w:val="003E5D8A"/>
    <w:rsid w:val="003E6EE4"/>
    <w:rsid w:val="003F0BDF"/>
    <w:rsid w:val="003F7D78"/>
    <w:rsid w:val="004014CB"/>
    <w:rsid w:val="0040445A"/>
    <w:rsid w:val="00405400"/>
    <w:rsid w:val="00405858"/>
    <w:rsid w:val="004058AA"/>
    <w:rsid w:val="00410BA9"/>
    <w:rsid w:val="00415B3B"/>
    <w:rsid w:val="00415BD8"/>
    <w:rsid w:val="00421F22"/>
    <w:rsid w:val="00425BA1"/>
    <w:rsid w:val="00436DC3"/>
    <w:rsid w:val="0044578A"/>
    <w:rsid w:val="004469AD"/>
    <w:rsid w:val="004530FD"/>
    <w:rsid w:val="00454331"/>
    <w:rsid w:val="00456295"/>
    <w:rsid w:val="004569DB"/>
    <w:rsid w:val="004614E6"/>
    <w:rsid w:val="00466AEF"/>
    <w:rsid w:val="00471779"/>
    <w:rsid w:val="004825A4"/>
    <w:rsid w:val="0048575B"/>
    <w:rsid w:val="00485B03"/>
    <w:rsid w:val="004907A4"/>
    <w:rsid w:val="00494779"/>
    <w:rsid w:val="00497FBF"/>
    <w:rsid w:val="004A34A3"/>
    <w:rsid w:val="004B7C27"/>
    <w:rsid w:val="004C5E73"/>
    <w:rsid w:val="004D3333"/>
    <w:rsid w:val="004D4860"/>
    <w:rsid w:val="004D5031"/>
    <w:rsid w:val="004E1DF9"/>
    <w:rsid w:val="004E3125"/>
    <w:rsid w:val="004E4BD4"/>
    <w:rsid w:val="004E553C"/>
    <w:rsid w:val="004E7DF5"/>
    <w:rsid w:val="004F365C"/>
    <w:rsid w:val="00506317"/>
    <w:rsid w:val="00510A07"/>
    <w:rsid w:val="00511B89"/>
    <w:rsid w:val="0051360B"/>
    <w:rsid w:val="00514712"/>
    <w:rsid w:val="005207D5"/>
    <w:rsid w:val="00522D3A"/>
    <w:rsid w:val="00524AF8"/>
    <w:rsid w:val="00530043"/>
    <w:rsid w:val="00531768"/>
    <w:rsid w:val="0055476E"/>
    <w:rsid w:val="00554D0C"/>
    <w:rsid w:val="005572F2"/>
    <w:rsid w:val="005601BE"/>
    <w:rsid w:val="00560220"/>
    <w:rsid w:val="005618FD"/>
    <w:rsid w:val="00562082"/>
    <w:rsid w:val="00567484"/>
    <w:rsid w:val="0057031E"/>
    <w:rsid w:val="0057332D"/>
    <w:rsid w:val="0057463C"/>
    <w:rsid w:val="00577AB0"/>
    <w:rsid w:val="005803AF"/>
    <w:rsid w:val="005837AB"/>
    <w:rsid w:val="00592DAB"/>
    <w:rsid w:val="005935A5"/>
    <w:rsid w:val="0059559F"/>
    <w:rsid w:val="00596039"/>
    <w:rsid w:val="00597712"/>
    <w:rsid w:val="005A001C"/>
    <w:rsid w:val="005A15CB"/>
    <w:rsid w:val="005A2FB8"/>
    <w:rsid w:val="005A57B8"/>
    <w:rsid w:val="005A5AF0"/>
    <w:rsid w:val="005C1305"/>
    <w:rsid w:val="005C3787"/>
    <w:rsid w:val="005D1053"/>
    <w:rsid w:val="005D1337"/>
    <w:rsid w:val="005D18B6"/>
    <w:rsid w:val="005E2B94"/>
    <w:rsid w:val="006014A9"/>
    <w:rsid w:val="00612B3D"/>
    <w:rsid w:val="006151CA"/>
    <w:rsid w:val="00615863"/>
    <w:rsid w:val="006263F2"/>
    <w:rsid w:val="006300A6"/>
    <w:rsid w:val="00632242"/>
    <w:rsid w:val="00644E75"/>
    <w:rsid w:val="00647678"/>
    <w:rsid w:val="00664D23"/>
    <w:rsid w:val="006740C5"/>
    <w:rsid w:val="00681E63"/>
    <w:rsid w:val="006910B4"/>
    <w:rsid w:val="0069202D"/>
    <w:rsid w:val="0069384C"/>
    <w:rsid w:val="00696AAB"/>
    <w:rsid w:val="006970F0"/>
    <w:rsid w:val="006A5958"/>
    <w:rsid w:val="006A5CE3"/>
    <w:rsid w:val="006A67B2"/>
    <w:rsid w:val="006A6896"/>
    <w:rsid w:val="006B453B"/>
    <w:rsid w:val="006B5AF7"/>
    <w:rsid w:val="006B782C"/>
    <w:rsid w:val="006C426E"/>
    <w:rsid w:val="006C76D0"/>
    <w:rsid w:val="006D372D"/>
    <w:rsid w:val="006E4C05"/>
    <w:rsid w:val="006E79C1"/>
    <w:rsid w:val="006F1EB4"/>
    <w:rsid w:val="006F7D76"/>
    <w:rsid w:val="0070092C"/>
    <w:rsid w:val="00711480"/>
    <w:rsid w:val="00712569"/>
    <w:rsid w:val="007160CD"/>
    <w:rsid w:val="00717CE8"/>
    <w:rsid w:val="0072716F"/>
    <w:rsid w:val="007326EE"/>
    <w:rsid w:val="0073602D"/>
    <w:rsid w:val="0073642B"/>
    <w:rsid w:val="007419BF"/>
    <w:rsid w:val="00752C3E"/>
    <w:rsid w:val="0075710D"/>
    <w:rsid w:val="0077023C"/>
    <w:rsid w:val="007707C0"/>
    <w:rsid w:val="00775758"/>
    <w:rsid w:val="007761A9"/>
    <w:rsid w:val="00776486"/>
    <w:rsid w:val="00780E21"/>
    <w:rsid w:val="00781658"/>
    <w:rsid w:val="00781DDF"/>
    <w:rsid w:val="007838F4"/>
    <w:rsid w:val="00785A4B"/>
    <w:rsid w:val="00794E29"/>
    <w:rsid w:val="00796EC3"/>
    <w:rsid w:val="007A1FED"/>
    <w:rsid w:val="007A7695"/>
    <w:rsid w:val="007A7B29"/>
    <w:rsid w:val="007B4C00"/>
    <w:rsid w:val="007B5DB8"/>
    <w:rsid w:val="007B79CF"/>
    <w:rsid w:val="007E2E92"/>
    <w:rsid w:val="007E3B32"/>
    <w:rsid w:val="007E73CE"/>
    <w:rsid w:val="007F2083"/>
    <w:rsid w:val="007F2469"/>
    <w:rsid w:val="007F3DAC"/>
    <w:rsid w:val="0080151C"/>
    <w:rsid w:val="00803C0A"/>
    <w:rsid w:val="008058B9"/>
    <w:rsid w:val="00811576"/>
    <w:rsid w:val="00811F26"/>
    <w:rsid w:val="008129C3"/>
    <w:rsid w:val="00813576"/>
    <w:rsid w:val="00817CD5"/>
    <w:rsid w:val="00820248"/>
    <w:rsid w:val="008255D1"/>
    <w:rsid w:val="00826D65"/>
    <w:rsid w:val="008330BD"/>
    <w:rsid w:val="00834692"/>
    <w:rsid w:val="0084298B"/>
    <w:rsid w:val="00854333"/>
    <w:rsid w:val="00867C29"/>
    <w:rsid w:val="00873080"/>
    <w:rsid w:val="00873596"/>
    <w:rsid w:val="00874A32"/>
    <w:rsid w:val="00887438"/>
    <w:rsid w:val="00894AD7"/>
    <w:rsid w:val="00897C2E"/>
    <w:rsid w:val="008A0045"/>
    <w:rsid w:val="008A0084"/>
    <w:rsid w:val="008A2508"/>
    <w:rsid w:val="008A58B9"/>
    <w:rsid w:val="008A6588"/>
    <w:rsid w:val="008A7B4D"/>
    <w:rsid w:val="008B32BE"/>
    <w:rsid w:val="008B5155"/>
    <w:rsid w:val="008B57A6"/>
    <w:rsid w:val="008B68C6"/>
    <w:rsid w:val="008C222B"/>
    <w:rsid w:val="008C2DDE"/>
    <w:rsid w:val="008C59EE"/>
    <w:rsid w:val="008C6205"/>
    <w:rsid w:val="008D2727"/>
    <w:rsid w:val="008D2D06"/>
    <w:rsid w:val="008D7B9D"/>
    <w:rsid w:val="008E017F"/>
    <w:rsid w:val="008E06B5"/>
    <w:rsid w:val="008E2349"/>
    <w:rsid w:val="008E5E04"/>
    <w:rsid w:val="008E72BD"/>
    <w:rsid w:val="008F374A"/>
    <w:rsid w:val="008F442F"/>
    <w:rsid w:val="008F719B"/>
    <w:rsid w:val="00903384"/>
    <w:rsid w:val="009035FE"/>
    <w:rsid w:val="00906503"/>
    <w:rsid w:val="009067F0"/>
    <w:rsid w:val="009147B9"/>
    <w:rsid w:val="009147CD"/>
    <w:rsid w:val="0091549A"/>
    <w:rsid w:val="009179A8"/>
    <w:rsid w:val="009232C7"/>
    <w:rsid w:val="00926A61"/>
    <w:rsid w:val="00931448"/>
    <w:rsid w:val="00935152"/>
    <w:rsid w:val="00935FB1"/>
    <w:rsid w:val="00936FF9"/>
    <w:rsid w:val="00937CCE"/>
    <w:rsid w:val="00945BE6"/>
    <w:rsid w:val="009470A6"/>
    <w:rsid w:val="00950A52"/>
    <w:rsid w:val="009529DB"/>
    <w:rsid w:val="00970E68"/>
    <w:rsid w:val="00981809"/>
    <w:rsid w:val="009833A3"/>
    <w:rsid w:val="009843FA"/>
    <w:rsid w:val="00991D2C"/>
    <w:rsid w:val="009936D3"/>
    <w:rsid w:val="009967BF"/>
    <w:rsid w:val="009A2713"/>
    <w:rsid w:val="009A2DE4"/>
    <w:rsid w:val="009A44C6"/>
    <w:rsid w:val="009B2795"/>
    <w:rsid w:val="009B3232"/>
    <w:rsid w:val="009C3B07"/>
    <w:rsid w:val="009C5F16"/>
    <w:rsid w:val="009C6294"/>
    <w:rsid w:val="009C756E"/>
    <w:rsid w:val="009E134E"/>
    <w:rsid w:val="009E1F12"/>
    <w:rsid w:val="009E4E3C"/>
    <w:rsid w:val="009E6BFD"/>
    <w:rsid w:val="009F37B1"/>
    <w:rsid w:val="009F6418"/>
    <w:rsid w:val="009F71FA"/>
    <w:rsid w:val="00A02B96"/>
    <w:rsid w:val="00A0308A"/>
    <w:rsid w:val="00A1045F"/>
    <w:rsid w:val="00A13E08"/>
    <w:rsid w:val="00A242AC"/>
    <w:rsid w:val="00A242CD"/>
    <w:rsid w:val="00A26420"/>
    <w:rsid w:val="00A3431C"/>
    <w:rsid w:val="00A361A5"/>
    <w:rsid w:val="00A4600D"/>
    <w:rsid w:val="00A52FD1"/>
    <w:rsid w:val="00A53836"/>
    <w:rsid w:val="00A53E7D"/>
    <w:rsid w:val="00A602EC"/>
    <w:rsid w:val="00A612EA"/>
    <w:rsid w:val="00A62CE3"/>
    <w:rsid w:val="00A638B4"/>
    <w:rsid w:val="00A65D4B"/>
    <w:rsid w:val="00A67E72"/>
    <w:rsid w:val="00A864A6"/>
    <w:rsid w:val="00A87CDB"/>
    <w:rsid w:val="00A917C7"/>
    <w:rsid w:val="00A96999"/>
    <w:rsid w:val="00A97DB2"/>
    <w:rsid w:val="00AA04A1"/>
    <w:rsid w:val="00AA101D"/>
    <w:rsid w:val="00AA1262"/>
    <w:rsid w:val="00AA29E7"/>
    <w:rsid w:val="00AA3D02"/>
    <w:rsid w:val="00AA66A4"/>
    <w:rsid w:val="00AA7C72"/>
    <w:rsid w:val="00AB4012"/>
    <w:rsid w:val="00AB7857"/>
    <w:rsid w:val="00AB7A89"/>
    <w:rsid w:val="00AD127F"/>
    <w:rsid w:val="00AD3B35"/>
    <w:rsid w:val="00AD5B0D"/>
    <w:rsid w:val="00AD7892"/>
    <w:rsid w:val="00AE44E2"/>
    <w:rsid w:val="00AE47B9"/>
    <w:rsid w:val="00AF7D99"/>
    <w:rsid w:val="00B04F4B"/>
    <w:rsid w:val="00B1572A"/>
    <w:rsid w:val="00B2377A"/>
    <w:rsid w:val="00B23EA7"/>
    <w:rsid w:val="00B36C27"/>
    <w:rsid w:val="00B40E5E"/>
    <w:rsid w:val="00B41763"/>
    <w:rsid w:val="00B42224"/>
    <w:rsid w:val="00B53987"/>
    <w:rsid w:val="00B545D6"/>
    <w:rsid w:val="00B579D4"/>
    <w:rsid w:val="00B61929"/>
    <w:rsid w:val="00B61E6E"/>
    <w:rsid w:val="00B643C3"/>
    <w:rsid w:val="00B80420"/>
    <w:rsid w:val="00B81482"/>
    <w:rsid w:val="00B84CD3"/>
    <w:rsid w:val="00B86B6B"/>
    <w:rsid w:val="00B97A7C"/>
    <w:rsid w:val="00BA333C"/>
    <w:rsid w:val="00BB5BB5"/>
    <w:rsid w:val="00BC1BF1"/>
    <w:rsid w:val="00BC381D"/>
    <w:rsid w:val="00BC3D0F"/>
    <w:rsid w:val="00BC57C2"/>
    <w:rsid w:val="00BC7ADC"/>
    <w:rsid w:val="00BD0469"/>
    <w:rsid w:val="00BD1C68"/>
    <w:rsid w:val="00BD41F8"/>
    <w:rsid w:val="00BD5D41"/>
    <w:rsid w:val="00BE0C74"/>
    <w:rsid w:val="00BE1630"/>
    <w:rsid w:val="00BE2D59"/>
    <w:rsid w:val="00BE2DB8"/>
    <w:rsid w:val="00BF629A"/>
    <w:rsid w:val="00BF77EA"/>
    <w:rsid w:val="00C00ACF"/>
    <w:rsid w:val="00C11768"/>
    <w:rsid w:val="00C31F1C"/>
    <w:rsid w:val="00C37BA8"/>
    <w:rsid w:val="00C42541"/>
    <w:rsid w:val="00C43288"/>
    <w:rsid w:val="00C4468A"/>
    <w:rsid w:val="00C56502"/>
    <w:rsid w:val="00C571E9"/>
    <w:rsid w:val="00C617C6"/>
    <w:rsid w:val="00C716CA"/>
    <w:rsid w:val="00C726D0"/>
    <w:rsid w:val="00C744BC"/>
    <w:rsid w:val="00C77EB6"/>
    <w:rsid w:val="00C80BB9"/>
    <w:rsid w:val="00C816AA"/>
    <w:rsid w:val="00C81C7D"/>
    <w:rsid w:val="00C83CFD"/>
    <w:rsid w:val="00C84C76"/>
    <w:rsid w:val="00C90F40"/>
    <w:rsid w:val="00CA081A"/>
    <w:rsid w:val="00CA319C"/>
    <w:rsid w:val="00CA4344"/>
    <w:rsid w:val="00CB2FE5"/>
    <w:rsid w:val="00CB33CB"/>
    <w:rsid w:val="00CB4F9D"/>
    <w:rsid w:val="00CB5F5C"/>
    <w:rsid w:val="00CC65A2"/>
    <w:rsid w:val="00CF2D57"/>
    <w:rsid w:val="00CF4716"/>
    <w:rsid w:val="00CF4FF9"/>
    <w:rsid w:val="00CF7BBF"/>
    <w:rsid w:val="00D02192"/>
    <w:rsid w:val="00D057A6"/>
    <w:rsid w:val="00D24648"/>
    <w:rsid w:val="00D2500B"/>
    <w:rsid w:val="00D504C7"/>
    <w:rsid w:val="00D53199"/>
    <w:rsid w:val="00D54960"/>
    <w:rsid w:val="00D55CBD"/>
    <w:rsid w:val="00D5788E"/>
    <w:rsid w:val="00D63496"/>
    <w:rsid w:val="00D63760"/>
    <w:rsid w:val="00D63E8A"/>
    <w:rsid w:val="00D66B89"/>
    <w:rsid w:val="00D71F25"/>
    <w:rsid w:val="00D73A66"/>
    <w:rsid w:val="00D833A2"/>
    <w:rsid w:val="00D911EC"/>
    <w:rsid w:val="00D9573D"/>
    <w:rsid w:val="00DA0875"/>
    <w:rsid w:val="00DA1280"/>
    <w:rsid w:val="00DB1A8F"/>
    <w:rsid w:val="00DB3008"/>
    <w:rsid w:val="00DC5572"/>
    <w:rsid w:val="00DC6CBD"/>
    <w:rsid w:val="00DD33E3"/>
    <w:rsid w:val="00DD411B"/>
    <w:rsid w:val="00DD4C58"/>
    <w:rsid w:val="00DE12FC"/>
    <w:rsid w:val="00DE5807"/>
    <w:rsid w:val="00DF1514"/>
    <w:rsid w:val="00E06C5E"/>
    <w:rsid w:val="00E105BD"/>
    <w:rsid w:val="00E16E32"/>
    <w:rsid w:val="00E306C6"/>
    <w:rsid w:val="00E32174"/>
    <w:rsid w:val="00E34CF8"/>
    <w:rsid w:val="00E4266F"/>
    <w:rsid w:val="00E43F99"/>
    <w:rsid w:val="00E46FEB"/>
    <w:rsid w:val="00E47BCA"/>
    <w:rsid w:val="00E50AA4"/>
    <w:rsid w:val="00E5107C"/>
    <w:rsid w:val="00E60838"/>
    <w:rsid w:val="00E64033"/>
    <w:rsid w:val="00E81323"/>
    <w:rsid w:val="00E82371"/>
    <w:rsid w:val="00E83465"/>
    <w:rsid w:val="00E94F7F"/>
    <w:rsid w:val="00E96CFB"/>
    <w:rsid w:val="00E96E6E"/>
    <w:rsid w:val="00EB0D03"/>
    <w:rsid w:val="00EB2AB7"/>
    <w:rsid w:val="00EB58AF"/>
    <w:rsid w:val="00EB598D"/>
    <w:rsid w:val="00EB67CD"/>
    <w:rsid w:val="00EB6FD9"/>
    <w:rsid w:val="00EC0311"/>
    <w:rsid w:val="00EC658A"/>
    <w:rsid w:val="00EC6BD6"/>
    <w:rsid w:val="00EC75E5"/>
    <w:rsid w:val="00ED4924"/>
    <w:rsid w:val="00ED5F22"/>
    <w:rsid w:val="00ED6777"/>
    <w:rsid w:val="00EE3C7B"/>
    <w:rsid w:val="00EF2EFD"/>
    <w:rsid w:val="00EF39C1"/>
    <w:rsid w:val="00EF4809"/>
    <w:rsid w:val="00EF64A6"/>
    <w:rsid w:val="00F011B8"/>
    <w:rsid w:val="00F06258"/>
    <w:rsid w:val="00F12B99"/>
    <w:rsid w:val="00F22F08"/>
    <w:rsid w:val="00F254D8"/>
    <w:rsid w:val="00F52216"/>
    <w:rsid w:val="00F52671"/>
    <w:rsid w:val="00F61958"/>
    <w:rsid w:val="00F7359F"/>
    <w:rsid w:val="00F75271"/>
    <w:rsid w:val="00F76F17"/>
    <w:rsid w:val="00F8107E"/>
    <w:rsid w:val="00F82916"/>
    <w:rsid w:val="00F83FD7"/>
    <w:rsid w:val="00F85CED"/>
    <w:rsid w:val="00F9239E"/>
    <w:rsid w:val="00F9424D"/>
    <w:rsid w:val="00FA0D38"/>
    <w:rsid w:val="00FA341F"/>
    <w:rsid w:val="00FA3D84"/>
    <w:rsid w:val="00FA56A8"/>
    <w:rsid w:val="00FB0CE5"/>
    <w:rsid w:val="00FB3724"/>
    <w:rsid w:val="00FB40D6"/>
    <w:rsid w:val="00FC4154"/>
    <w:rsid w:val="00FC46AF"/>
    <w:rsid w:val="00FC6976"/>
    <w:rsid w:val="00FD059F"/>
    <w:rsid w:val="00FE02B4"/>
    <w:rsid w:val="00FE2D7A"/>
    <w:rsid w:val="00FE7E2C"/>
    <w:rsid w:val="00FF2446"/>
    <w:rsid w:val="00FF2DEF"/>
    <w:rsid w:val="00FF5EC2"/>
    <w:rsid w:val="00FF6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1239518-56C5-4F83-92A1-549DEBC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716F"/>
    <w:rPr>
      <w:rFonts w:ascii="Arial" w:hAnsi="Arial" w:cs="Arial"/>
      <w:sz w:val="22"/>
      <w:szCs w:val="24"/>
      <w:lang w:eastAsia="en-US"/>
    </w:rPr>
  </w:style>
  <w:style w:type="paragraph" w:styleId="berschrift1">
    <w:name w:val="heading 1"/>
    <w:basedOn w:val="Standard"/>
    <w:next w:val="Standard"/>
    <w:qFormat/>
    <w:rsid w:val="005D1337"/>
    <w:pPr>
      <w:keepNext/>
      <w:numPr>
        <w:numId w:val="12"/>
      </w:numPr>
      <w:spacing w:before="240" w:after="60"/>
      <w:outlineLvl w:val="0"/>
    </w:pPr>
    <w:rPr>
      <w:b/>
      <w:bCs/>
      <w:kern w:val="32"/>
      <w:szCs w:val="32"/>
    </w:rPr>
  </w:style>
  <w:style w:type="paragraph" w:styleId="berschrift2">
    <w:name w:val="heading 2"/>
    <w:basedOn w:val="Standard"/>
    <w:next w:val="Standard"/>
    <w:qFormat/>
    <w:rsid w:val="005D1337"/>
    <w:pPr>
      <w:keepNext/>
      <w:numPr>
        <w:ilvl w:val="1"/>
        <w:numId w:val="12"/>
      </w:numPr>
      <w:spacing w:before="240" w:after="60"/>
      <w:outlineLvl w:val="1"/>
    </w:pPr>
    <w:rPr>
      <w:b/>
      <w:bCs/>
      <w:iCs/>
      <w:szCs w:val="28"/>
    </w:rPr>
  </w:style>
  <w:style w:type="paragraph" w:styleId="berschrift3">
    <w:name w:val="heading 3"/>
    <w:basedOn w:val="Standard"/>
    <w:next w:val="Standard"/>
    <w:qFormat/>
    <w:rsid w:val="005D1337"/>
    <w:pPr>
      <w:keepNext/>
      <w:numPr>
        <w:ilvl w:val="2"/>
        <w:numId w:val="12"/>
      </w:numPr>
      <w:spacing w:before="240" w:after="60"/>
      <w:outlineLvl w:val="2"/>
    </w:pPr>
    <w:rPr>
      <w:b/>
      <w:bCs/>
      <w:szCs w:val="26"/>
    </w:rPr>
  </w:style>
  <w:style w:type="paragraph" w:styleId="berschrift4">
    <w:name w:val="heading 4"/>
    <w:basedOn w:val="Standard"/>
    <w:next w:val="Standard"/>
    <w:qFormat/>
    <w:rsid w:val="005D1337"/>
    <w:pPr>
      <w:keepNext/>
      <w:numPr>
        <w:ilvl w:val="3"/>
        <w:numId w:val="12"/>
      </w:numPr>
      <w:spacing w:before="240" w:after="60"/>
      <w:outlineLvl w:val="3"/>
    </w:pPr>
    <w:rPr>
      <w:bCs/>
      <w:szCs w:val="28"/>
    </w:rPr>
  </w:style>
  <w:style w:type="paragraph" w:styleId="berschrift5">
    <w:name w:val="heading 5"/>
    <w:basedOn w:val="Standard"/>
    <w:next w:val="Standard"/>
    <w:qFormat/>
    <w:rsid w:val="005D1337"/>
    <w:pPr>
      <w:numPr>
        <w:ilvl w:val="4"/>
        <w:numId w:val="12"/>
      </w:numPr>
      <w:spacing w:before="240" w:after="60"/>
      <w:outlineLvl w:val="4"/>
    </w:pPr>
    <w:rPr>
      <w:bCs/>
      <w:iCs/>
      <w:szCs w:val="26"/>
    </w:rPr>
  </w:style>
  <w:style w:type="paragraph" w:styleId="berschrift6">
    <w:name w:val="heading 6"/>
    <w:basedOn w:val="Standard"/>
    <w:next w:val="Standard"/>
    <w:qFormat/>
    <w:rsid w:val="005D1337"/>
    <w:pPr>
      <w:numPr>
        <w:ilvl w:val="5"/>
        <w:numId w:val="12"/>
      </w:numPr>
      <w:spacing w:before="240" w:after="60"/>
      <w:outlineLvl w:val="5"/>
    </w:pPr>
    <w:rPr>
      <w:bCs/>
      <w:szCs w:val="22"/>
    </w:rPr>
  </w:style>
  <w:style w:type="paragraph" w:styleId="berschrift7">
    <w:name w:val="heading 7"/>
    <w:basedOn w:val="Standard"/>
    <w:next w:val="Standard"/>
    <w:qFormat/>
    <w:rsid w:val="005D1337"/>
    <w:pPr>
      <w:numPr>
        <w:ilvl w:val="6"/>
        <w:numId w:val="12"/>
      </w:numPr>
      <w:spacing w:before="240" w:after="60"/>
      <w:outlineLvl w:val="6"/>
    </w:pPr>
  </w:style>
  <w:style w:type="paragraph" w:styleId="berschrift8">
    <w:name w:val="heading 8"/>
    <w:basedOn w:val="Standard"/>
    <w:next w:val="Standard"/>
    <w:qFormat/>
    <w:rsid w:val="005D1337"/>
    <w:pPr>
      <w:numPr>
        <w:ilvl w:val="7"/>
        <w:numId w:val="12"/>
      </w:numPr>
      <w:spacing w:before="240" w:after="60"/>
      <w:outlineLvl w:val="7"/>
    </w:pPr>
    <w:rPr>
      <w:iCs/>
    </w:rPr>
  </w:style>
  <w:style w:type="paragraph" w:styleId="berschrift9">
    <w:name w:val="heading 9"/>
    <w:basedOn w:val="Standard"/>
    <w:next w:val="Standard"/>
    <w:qFormat/>
    <w:rsid w:val="005D1337"/>
    <w:pPr>
      <w:numPr>
        <w:ilvl w:val="8"/>
        <w:numId w:val="12"/>
      </w:numPr>
      <w:spacing w:before="240" w:after="60"/>
      <w:outlineLvl w:val="8"/>
    </w:pPr>
    <w:rPr>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sid w:val="00BD1C68"/>
    <w:rPr>
      <w:sz w:val="20"/>
      <w:szCs w:val="20"/>
    </w:rPr>
  </w:style>
  <w:style w:type="paragraph" w:styleId="Umschlagadresse">
    <w:name w:val="envelope address"/>
    <w:basedOn w:val="Standard"/>
    <w:rsid w:val="00BD1C68"/>
    <w:pPr>
      <w:framePr w:w="4320" w:h="2160" w:hRule="exact" w:hSpace="141" w:wrap="auto" w:hAnchor="page" w:xAlign="center" w:yAlign="bottom"/>
      <w:ind w:left="1"/>
    </w:pPr>
  </w:style>
  <w:style w:type="paragraph" w:styleId="Unterschrift">
    <w:name w:val="Signature"/>
    <w:basedOn w:val="Standard"/>
    <w:rsid w:val="00BD1C68"/>
    <w:pPr>
      <w:ind w:left="4252"/>
    </w:pPr>
  </w:style>
  <w:style w:type="paragraph" w:styleId="Untertitel">
    <w:name w:val="Subtitle"/>
    <w:basedOn w:val="Standard"/>
    <w:qFormat/>
    <w:rsid w:val="00BD1C68"/>
    <w:pPr>
      <w:spacing w:after="60"/>
      <w:jc w:val="center"/>
      <w:outlineLvl w:val="1"/>
    </w:pPr>
  </w:style>
  <w:style w:type="character" w:styleId="Zeilennummer">
    <w:name w:val="line number"/>
    <w:rsid w:val="0072716F"/>
    <w:rPr>
      <w:rFonts w:ascii="Arial" w:hAnsi="Arial"/>
      <w:sz w:val="16"/>
    </w:rPr>
  </w:style>
  <w:style w:type="paragraph" w:styleId="Titel">
    <w:name w:val="Title"/>
    <w:basedOn w:val="Standard"/>
    <w:qFormat/>
    <w:rsid w:val="00BD1C68"/>
    <w:pPr>
      <w:spacing w:before="240" w:after="60"/>
      <w:jc w:val="center"/>
      <w:outlineLvl w:val="0"/>
    </w:pPr>
    <w:rPr>
      <w:b/>
      <w:bCs/>
      <w:kern w:val="28"/>
      <w:sz w:val="32"/>
      <w:szCs w:val="32"/>
    </w:rPr>
  </w:style>
  <w:style w:type="paragraph" w:styleId="Textkrper-Zeileneinzug">
    <w:name w:val="Body Text Indent"/>
    <w:basedOn w:val="Standard"/>
    <w:rsid w:val="00BD1C68"/>
    <w:pPr>
      <w:spacing w:after="120"/>
      <w:ind w:left="283"/>
    </w:pPr>
  </w:style>
  <w:style w:type="paragraph" w:styleId="Textkrper-Erstzeileneinzug2">
    <w:name w:val="Body Text First Indent 2"/>
    <w:basedOn w:val="Textkrper-Zeileneinzug"/>
    <w:rsid w:val="00BD1C68"/>
    <w:pPr>
      <w:ind w:firstLine="210"/>
    </w:pPr>
  </w:style>
  <w:style w:type="paragraph" w:styleId="Textkrper">
    <w:name w:val="Body Text"/>
    <w:basedOn w:val="Standard"/>
    <w:rsid w:val="00BD1C68"/>
    <w:pPr>
      <w:spacing w:after="120"/>
    </w:pPr>
  </w:style>
  <w:style w:type="paragraph" w:styleId="Textkrper-Erstzeileneinzug">
    <w:name w:val="Body Text First Indent"/>
    <w:basedOn w:val="Textkrper"/>
    <w:rsid w:val="00BD1C68"/>
    <w:pPr>
      <w:ind w:firstLine="210"/>
    </w:pPr>
  </w:style>
  <w:style w:type="paragraph" w:styleId="Textkrper-Einzug3">
    <w:name w:val="Body Text Indent 3"/>
    <w:basedOn w:val="Standard"/>
    <w:rsid w:val="00BD1C68"/>
    <w:pPr>
      <w:spacing w:after="120"/>
      <w:ind w:left="283"/>
    </w:pPr>
    <w:rPr>
      <w:sz w:val="16"/>
      <w:szCs w:val="16"/>
    </w:rPr>
  </w:style>
  <w:style w:type="paragraph" w:styleId="Textkrper-Einzug2">
    <w:name w:val="Body Text Indent 2"/>
    <w:basedOn w:val="Standard"/>
    <w:rsid w:val="00BD1C68"/>
    <w:pPr>
      <w:spacing w:after="120" w:line="480" w:lineRule="auto"/>
      <w:ind w:left="283"/>
    </w:pPr>
  </w:style>
  <w:style w:type="paragraph" w:styleId="Textkrper3">
    <w:name w:val="Body Text 3"/>
    <w:basedOn w:val="Standard"/>
    <w:rsid w:val="00BD1C68"/>
    <w:pPr>
      <w:spacing w:after="120"/>
    </w:pPr>
    <w:rPr>
      <w:sz w:val="16"/>
      <w:szCs w:val="16"/>
    </w:rPr>
  </w:style>
  <w:style w:type="paragraph" w:styleId="Textkrper2">
    <w:name w:val="Body Text 2"/>
    <w:basedOn w:val="Standard"/>
    <w:rsid w:val="00BD1C68"/>
    <w:pPr>
      <w:spacing w:after="120" w:line="480" w:lineRule="auto"/>
    </w:pPr>
  </w:style>
  <w:style w:type="table" w:styleId="Tabellen-Thema">
    <w:name w:val="Tabellen-Thema"/>
    <w:basedOn w:val="NormaleTabelle"/>
    <w:rsid w:val="0072716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gitternetz">
    <w:name w:val="Tabellengitternetz"/>
    <w:basedOn w:val="NormaleTabelle"/>
    <w:rsid w:val="0072716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72716F"/>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72716F"/>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72716F"/>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72716F"/>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72716F"/>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72716F"/>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4">
    <w:name w:val="Table Columns 4"/>
    <w:basedOn w:val="NormaleTabelle"/>
    <w:rsid w:val="0072716F"/>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3">
    <w:name w:val="Table Columns 3"/>
    <w:basedOn w:val="NormaleTabelle"/>
    <w:rsid w:val="0072716F"/>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2">
    <w:name w:val="Table Columns 2"/>
    <w:basedOn w:val="NormaleTabelle"/>
    <w:rsid w:val="0072716F"/>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72716F"/>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72716F"/>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72716F"/>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4">
    <w:name w:val="Table Grid 4"/>
    <w:basedOn w:val="NormaleTabelle"/>
    <w:rsid w:val="0072716F"/>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3">
    <w:name w:val="Table Grid 3"/>
    <w:basedOn w:val="NormaleTabelle"/>
    <w:rsid w:val="0072716F"/>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2">
    <w:name w:val="Table Grid 2"/>
    <w:basedOn w:val="NormaleTabelle"/>
    <w:rsid w:val="001D0248"/>
    <w:rPr>
      <w:rFonts w:ascii="Univers BQ" w:hAnsi="Univers BQ"/>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1">
    <w:name w:val="Table Grid 1"/>
    <w:basedOn w:val="NormaleTabelle"/>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Professionell">
    <w:name w:val="Table Professional"/>
    <w:basedOn w:val="NormaleTabelle"/>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8">
    <w:name w:val="Table List 8"/>
    <w:basedOn w:val="NormaleTabelle"/>
    <w:rsid w:val="0072716F"/>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Liste7">
    <w:name w:val="Table List 7"/>
    <w:basedOn w:val="NormaleTabelle"/>
    <w:rsid w:val="0072716F"/>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72716F"/>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5">
    <w:name w:val="Table List 5"/>
    <w:basedOn w:val="NormaleTabelle"/>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4">
    <w:name w:val="Table List 4"/>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3">
    <w:name w:val="Table List 3"/>
    <w:basedOn w:val="NormaleTabelle"/>
    <w:rsid w:val="0072716F"/>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2">
    <w:name w:val="Table List 2"/>
    <w:basedOn w:val="NormaleTabelle"/>
    <w:rsid w:val="0072716F"/>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1">
    <w:name w:val="Table List 1"/>
    <w:basedOn w:val="NormaleTabelle"/>
    <w:rsid w:val="0072716F"/>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rsid w:val="0072716F"/>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2716F"/>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2">
    <w:name w:val="Table Classic 2"/>
    <w:basedOn w:val="NormaleTabelle"/>
    <w:rsid w:val="0072716F"/>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1">
    <w:name w:val="Table Classic 1"/>
    <w:basedOn w:val="NormaleTabelle"/>
    <w:rsid w:val="0072716F"/>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3">
    <w:name w:val="Table Colorful 3"/>
    <w:basedOn w:val="NormaleTabelle"/>
    <w:rsid w:val="0072716F"/>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Farbig2">
    <w:name w:val="Table Colorful 2"/>
    <w:basedOn w:val="NormaleTabelle"/>
    <w:rsid w:val="0072716F"/>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1">
    <w:name w:val="Table Colorful 1"/>
    <w:basedOn w:val="NormaleTabelle"/>
    <w:rsid w:val="0072716F"/>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Elegant">
    <w:name w:val="Table Elegant"/>
    <w:basedOn w:val="NormaleTabelle"/>
    <w:rsid w:val="0072716F"/>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Einfach3">
    <w:name w:val="Table Simple 3"/>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infach2">
    <w:name w:val="Table Simple 2"/>
    <w:basedOn w:val="NormaleTabelle"/>
    <w:rsid w:val="0072716F"/>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1">
    <w:name w:val="Table Simple 1"/>
    <w:basedOn w:val="NormaleTabelle"/>
    <w:rsid w:val="0072716F"/>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Aktuell">
    <w:name w:val="Table Contemporary"/>
    <w:basedOn w:val="NormaleTabelle"/>
    <w:rsid w:val="0072716F"/>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3D-Effekt3">
    <w:name w:val="Table 3D effects 3"/>
    <w:basedOn w:val="NormaleTabelle"/>
    <w:rsid w:val="0072716F"/>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2">
    <w:name w:val="Table 3D effects 2"/>
    <w:basedOn w:val="NormaleTabelle"/>
    <w:rsid w:val="0072716F"/>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72716F"/>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tandardeinzug">
    <w:name w:val="Normal Indent"/>
    <w:basedOn w:val="Standard"/>
    <w:rsid w:val="001D0248"/>
    <w:pPr>
      <w:ind w:left="708"/>
    </w:pPr>
  </w:style>
  <w:style w:type="paragraph" w:styleId="StandardWeb">
    <w:name w:val="Normal (Web)"/>
    <w:basedOn w:val="Standard"/>
    <w:rsid w:val="001D0248"/>
  </w:style>
  <w:style w:type="character" w:styleId="Seitenzahl">
    <w:name w:val="page number"/>
    <w:rsid w:val="0072716F"/>
    <w:rPr>
      <w:rFonts w:ascii="Arial" w:hAnsi="Arial"/>
    </w:rPr>
  </w:style>
  <w:style w:type="paragraph" w:styleId="NurText">
    <w:name w:val="Plain Text"/>
    <w:basedOn w:val="Standard"/>
    <w:rsid w:val="001D0248"/>
    <w:rPr>
      <w:rFonts w:ascii="Courier New" w:hAnsi="Courier New" w:cs="Courier New"/>
      <w:sz w:val="20"/>
      <w:szCs w:val="20"/>
    </w:rPr>
  </w:style>
  <w:style w:type="paragraph" w:styleId="Nachrichtenkopf">
    <w:name w:val="Message Header"/>
    <w:basedOn w:val="Standard"/>
    <w:rsid w:val="001D0248"/>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Kopfzeile">
    <w:name w:val="header"/>
    <w:basedOn w:val="Standard"/>
    <w:rsid w:val="001D0248"/>
    <w:pPr>
      <w:tabs>
        <w:tab w:val="center" w:pos="4536"/>
        <w:tab w:val="right" w:pos="9072"/>
      </w:tabs>
    </w:pPr>
  </w:style>
  <w:style w:type="paragraph" w:styleId="Liste">
    <w:name w:val="List"/>
    <w:basedOn w:val="Standard"/>
    <w:rsid w:val="001D0248"/>
    <w:pPr>
      <w:ind w:left="283" w:hanging="283"/>
    </w:pPr>
  </w:style>
  <w:style w:type="paragraph" w:styleId="Liste2">
    <w:name w:val="List 2"/>
    <w:basedOn w:val="Standard"/>
    <w:rsid w:val="001D0248"/>
    <w:pPr>
      <w:ind w:left="566" w:hanging="283"/>
    </w:pPr>
  </w:style>
  <w:style w:type="paragraph" w:styleId="Liste3">
    <w:name w:val="List 3"/>
    <w:basedOn w:val="Standard"/>
    <w:rsid w:val="001D0248"/>
    <w:pPr>
      <w:ind w:left="849" w:hanging="283"/>
    </w:pPr>
  </w:style>
  <w:style w:type="paragraph" w:styleId="Liste4">
    <w:name w:val="List 4"/>
    <w:basedOn w:val="Standard"/>
    <w:rsid w:val="001D0248"/>
    <w:pPr>
      <w:ind w:left="1132" w:hanging="283"/>
    </w:pPr>
  </w:style>
  <w:style w:type="paragraph" w:styleId="Liste5">
    <w:name w:val="List 5"/>
    <w:basedOn w:val="Standard"/>
    <w:rsid w:val="001D0248"/>
    <w:pPr>
      <w:ind w:left="1415" w:hanging="283"/>
    </w:pPr>
  </w:style>
  <w:style w:type="paragraph" w:styleId="Listenfortsetzung">
    <w:name w:val="List Continue"/>
    <w:basedOn w:val="Standard"/>
    <w:rsid w:val="001D0248"/>
    <w:pPr>
      <w:spacing w:after="120"/>
      <w:ind w:left="283"/>
    </w:pPr>
  </w:style>
  <w:style w:type="paragraph" w:styleId="Listenfortsetzung2">
    <w:name w:val="List Continue 2"/>
    <w:basedOn w:val="Standard"/>
    <w:rsid w:val="001D0248"/>
    <w:pPr>
      <w:spacing w:after="120"/>
      <w:ind w:left="566"/>
    </w:pPr>
  </w:style>
  <w:style w:type="paragraph" w:styleId="Listenfortsetzung3">
    <w:name w:val="List Continue 3"/>
    <w:basedOn w:val="Standard"/>
    <w:rsid w:val="001D0248"/>
    <w:pPr>
      <w:spacing w:after="120"/>
      <w:ind w:left="849"/>
    </w:pPr>
  </w:style>
  <w:style w:type="paragraph" w:styleId="Listenfortsetzung4">
    <w:name w:val="List Continue 4"/>
    <w:basedOn w:val="Standard"/>
    <w:rsid w:val="001D0248"/>
    <w:pPr>
      <w:spacing w:after="120"/>
      <w:ind w:left="1132"/>
    </w:pPr>
  </w:style>
  <w:style w:type="paragraph" w:styleId="Listenfortsetzung5">
    <w:name w:val="List Continue 5"/>
    <w:basedOn w:val="Standard"/>
    <w:rsid w:val="001D0248"/>
    <w:pPr>
      <w:spacing w:after="120"/>
      <w:ind w:left="1415"/>
    </w:pPr>
  </w:style>
  <w:style w:type="paragraph" w:styleId="Listennummer">
    <w:name w:val="List Number"/>
    <w:basedOn w:val="Standard"/>
    <w:rsid w:val="00077B50"/>
    <w:pPr>
      <w:numPr>
        <w:numId w:val="6"/>
      </w:numPr>
      <w:ind w:left="357" w:hanging="357"/>
    </w:pPr>
  </w:style>
  <w:style w:type="paragraph" w:styleId="Listennummer2">
    <w:name w:val="List Number 2"/>
    <w:basedOn w:val="Standard"/>
    <w:rsid w:val="00077B50"/>
    <w:pPr>
      <w:numPr>
        <w:numId w:val="7"/>
      </w:numPr>
      <w:tabs>
        <w:tab w:val="clear" w:pos="643"/>
        <w:tab w:val="left" w:pos="714"/>
      </w:tabs>
      <w:ind w:left="714" w:hanging="357"/>
    </w:pPr>
  </w:style>
  <w:style w:type="paragraph" w:styleId="Listennummer3">
    <w:name w:val="List Number 3"/>
    <w:basedOn w:val="Standard"/>
    <w:rsid w:val="00077B50"/>
    <w:pPr>
      <w:numPr>
        <w:numId w:val="8"/>
      </w:numPr>
      <w:tabs>
        <w:tab w:val="clear" w:pos="926"/>
        <w:tab w:val="left" w:pos="1072"/>
      </w:tabs>
      <w:ind w:left="1071" w:hanging="357"/>
    </w:pPr>
  </w:style>
  <w:style w:type="paragraph" w:styleId="Listennummer4">
    <w:name w:val="List Number 4"/>
    <w:basedOn w:val="Standard"/>
    <w:rsid w:val="00077B50"/>
    <w:pPr>
      <w:numPr>
        <w:numId w:val="9"/>
      </w:numPr>
      <w:tabs>
        <w:tab w:val="clear" w:pos="1209"/>
        <w:tab w:val="left" w:pos="1429"/>
      </w:tabs>
      <w:ind w:left="1429" w:hanging="357"/>
    </w:pPr>
  </w:style>
  <w:style w:type="paragraph" w:styleId="Listennummer5">
    <w:name w:val="List Number 5"/>
    <w:basedOn w:val="Standard"/>
    <w:rsid w:val="00077B50"/>
    <w:pPr>
      <w:numPr>
        <w:numId w:val="10"/>
      </w:numPr>
      <w:tabs>
        <w:tab w:val="clear" w:pos="1492"/>
        <w:tab w:val="left" w:pos="1786"/>
      </w:tabs>
      <w:ind w:left="1786" w:hanging="357"/>
    </w:pPr>
  </w:style>
  <w:style w:type="numbering" w:styleId="111111">
    <w:name w:val="Outline List 2"/>
    <w:basedOn w:val="KeineListe"/>
    <w:rsid w:val="001D0248"/>
    <w:pPr>
      <w:numPr>
        <w:numId w:val="11"/>
      </w:numPr>
    </w:pPr>
  </w:style>
  <w:style w:type="paragraph" w:styleId="Anrede">
    <w:name w:val="Salutation"/>
    <w:basedOn w:val="Standard"/>
    <w:next w:val="Standard"/>
    <w:rsid w:val="001D0248"/>
  </w:style>
  <w:style w:type="numbering" w:styleId="ArtikelAbschnitt">
    <w:name w:val="Outline List 3"/>
    <w:basedOn w:val="KeineListe"/>
    <w:rsid w:val="001D0248"/>
  </w:style>
  <w:style w:type="paragraph" w:styleId="Aufzhlungszeichen">
    <w:name w:val="List Bullet"/>
    <w:basedOn w:val="Standard"/>
    <w:rsid w:val="00775758"/>
    <w:pPr>
      <w:numPr>
        <w:numId w:val="13"/>
      </w:numPr>
    </w:pPr>
  </w:style>
  <w:style w:type="paragraph" w:styleId="Aufzhlungszeichen2">
    <w:name w:val="List Bullet 2"/>
    <w:basedOn w:val="Standard"/>
    <w:rsid w:val="001D0248"/>
    <w:pPr>
      <w:numPr>
        <w:numId w:val="2"/>
      </w:numPr>
    </w:pPr>
  </w:style>
  <w:style w:type="paragraph" w:styleId="Aufzhlungszeichen4">
    <w:name w:val="List Bullet 4"/>
    <w:basedOn w:val="Standard"/>
    <w:rsid w:val="001D0248"/>
    <w:pPr>
      <w:numPr>
        <w:numId w:val="5"/>
      </w:numPr>
    </w:pPr>
  </w:style>
  <w:style w:type="paragraph" w:styleId="Aufzhlungszeichen5">
    <w:name w:val="List Bullet 5"/>
    <w:basedOn w:val="Standard"/>
    <w:rsid w:val="001D0248"/>
    <w:pPr>
      <w:numPr>
        <w:numId w:val="4"/>
      </w:numPr>
    </w:pPr>
  </w:style>
  <w:style w:type="character" w:styleId="BesuchterHyperlink">
    <w:name w:val="FollowedHyperlink"/>
    <w:rsid w:val="0072716F"/>
    <w:rPr>
      <w:rFonts w:ascii="Arial" w:hAnsi="Arial"/>
      <w:color w:val="800080"/>
      <w:u w:val="single"/>
    </w:rPr>
  </w:style>
  <w:style w:type="paragraph" w:styleId="Blocktext">
    <w:name w:val="Block Text"/>
    <w:basedOn w:val="Standard"/>
    <w:rsid w:val="001D0248"/>
    <w:pPr>
      <w:spacing w:after="120"/>
      <w:ind w:left="1440" w:right="1440"/>
    </w:pPr>
  </w:style>
  <w:style w:type="character" w:styleId="Fett">
    <w:name w:val="Strong"/>
    <w:qFormat/>
    <w:rsid w:val="0072716F"/>
    <w:rPr>
      <w:rFonts w:ascii="Arial" w:hAnsi="Arial"/>
      <w:b/>
      <w:bCs/>
    </w:rPr>
  </w:style>
  <w:style w:type="character" w:styleId="Hervorhebung">
    <w:name w:val="Emphasis"/>
    <w:uiPriority w:val="20"/>
    <w:qFormat/>
    <w:rsid w:val="0072716F"/>
    <w:rPr>
      <w:rFonts w:ascii="Arial" w:hAnsi="Arial"/>
      <w:b/>
      <w:iCs/>
    </w:rPr>
  </w:style>
  <w:style w:type="paragraph" w:styleId="HTMLAdresse">
    <w:name w:val="HTML Address"/>
    <w:basedOn w:val="Standard"/>
    <w:rsid w:val="001D0248"/>
    <w:rPr>
      <w:iCs/>
      <w:u w:val="single"/>
    </w:rPr>
  </w:style>
  <w:style w:type="character" w:styleId="HTMLAkronym">
    <w:name w:val="HTML Acronym"/>
    <w:rsid w:val="0072716F"/>
    <w:rPr>
      <w:rFonts w:ascii="Arial" w:hAnsi="Arial"/>
    </w:rPr>
  </w:style>
  <w:style w:type="character" w:styleId="HTMLBeispiel">
    <w:name w:val="HTML Sample"/>
    <w:rsid w:val="0072716F"/>
    <w:rPr>
      <w:rFonts w:ascii="Arial" w:hAnsi="Arial" w:cs="Courier New"/>
    </w:rPr>
  </w:style>
  <w:style w:type="character" w:styleId="Hyperlink">
    <w:name w:val="Hyperlink"/>
    <w:rsid w:val="0072716F"/>
    <w:rPr>
      <w:rFonts w:ascii="Arial" w:hAnsi="Arial"/>
      <w:color w:val="0000FF"/>
      <w:u w:val="single"/>
    </w:rPr>
  </w:style>
  <w:style w:type="character" w:styleId="HTMLZitat">
    <w:name w:val="HTML Cite"/>
    <w:rsid w:val="0072716F"/>
    <w:rPr>
      <w:rFonts w:ascii="Arial" w:hAnsi="Arial"/>
      <w:i/>
      <w:iCs/>
    </w:rPr>
  </w:style>
  <w:style w:type="paragraph" w:styleId="HTMLVorformatiert">
    <w:name w:val="HTML Preformatted"/>
    <w:basedOn w:val="Standard"/>
    <w:rsid w:val="0072716F"/>
    <w:rPr>
      <w:rFonts w:cs="Courier New"/>
      <w:sz w:val="20"/>
      <w:szCs w:val="20"/>
    </w:rPr>
  </w:style>
  <w:style w:type="character" w:styleId="HTMLVariable">
    <w:name w:val="HTML Variable"/>
    <w:rsid w:val="0072716F"/>
    <w:rPr>
      <w:rFonts w:ascii="Arial" w:hAnsi="Arial"/>
      <w:i/>
      <w:iCs/>
    </w:rPr>
  </w:style>
  <w:style w:type="character" w:styleId="HTMLTastatur">
    <w:name w:val="HTML Keyboard"/>
    <w:rsid w:val="0072716F"/>
    <w:rPr>
      <w:rFonts w:ascii="Arial" w:hAnsi="Arial" w:cs="Courier New"/>
      <w:sz w:val="20"/>
      <w:szCs w:val="20"/>
    </w:rPr>
  </w:style>
  <w:style w:type="character" w:styleId="HTMLDefinition">
    <w:name w:val="HTML Definition"/>
    <w:rsid w:val="0072716F"/>
    <w:rPr>
      <w:rFonts w:ascii="Arial" w:hAnsi="Arial"/>
      <w:i/>
      <w:iCs/>
    </w:rPr>
  </w:style>
  <w:style w:type="paragraph" w:styleId="Aufzhlungszeichen3">
    <w:name w:val="List Bullet 3"/>
    <w:basedOn w:val="Standard"/>
    <w:rsid w:val="002B666F"/>
    <w:pPr>
      <w:numPr>
        <w:numId w:val="3"/>
      </w:numPr>
    </w:pPr>
  </w:style>
  <w:style w:type="numbering" w:styleId="1ai">
    <w:name w:val="Outline List 1"/>
    <w:basedOn w:val="KeineListe"/>
    <w:rsid w:val="0072716F"/>
    <w:pPr>
      <w:numPr>
        <w:numId w:val="14"/>
      </w:numPr>
    </w:pPr>
  </w:style>
  <w:style w:type="character" w:styleId="HTMLCode">
    <w:name w:val="HTML Code"/>
    <w:rsid w:val="0072716F"/>
    <w:rPr>
      <w:rFonts w:ascii="Arial" w:hAnsi="Arial" w:cs="Courier New"/>
      <w:sz w:val="20"/>
      <w:szCs w:val="20"/>
    </w:rPr>
  </w:style>
  <w:style w:type="character" w:styleId="HTMLSchreibmaschine">
    <w:name w:val="HTML Typewriter"/>
    <w:rsid w:val="0072716F"/>
    <w:rPr>
      <w:rFonts w:ascii="Arial" w:hAnsi="Arial" w:cs="Courier New"/>
      <w:sz w:val="20"/>
      <w:szCs w:val="20"/>
    </w:rPr>
  </w:style>
  <w:style w:type="paragraph" w:styleId="Fuzeile">
    <w:name w:val="footer"/>
    <w:basedOn w:val="Standard"/>
    <w:link w:val="FuzeileZchn"/>
    <w:uiPriority w:val="99"/>
    <w:rsid w:val="00CA319C"/>
    <w:pPr>
      <w:tabs>
        <w:tab w:val="center" w:pos="4536"/>
        <w:tab w:val="right" w:pos="9072"/>
      </w:tabs>
    </w:pPr>
  </w:style>
  <w:style w:type="paragraph" w:styleId="Funotentext">
    <w:name w:val="footnote text"/>
    <w:aliases w:val="Schriftart: 8 pt"/>
    <w:basedOn w:val="Standard"/>
    <w:semiHidden/>
    <w:rsid w:val="00CA319C"/>
    <w:pPr>
      <w:jc w:val="both"/>
    </w:pPr>
    <w:rPr>
      <w:rFonts w:ascii="Times New Roman" w:hAnsi="Times New Roman" w:cs="Times New Roman"/>
      <w:sz w:val="20"/>
      <w:szCs w:val="20"/>
      <w:lang w:eastAsia="de-DE"/>
    </w:rPr>
  </w:style>
  <w:style w:type="character" w:styleId="Kommentarzeichen">
    <w:name w:val="annotation reference"/>
    <w:semiHidden/>
    <w:rsid w:val="00F52671"/>
    <w:rPr>
      <w:sz w:val="16"/>
      <w:szCs w:val="16"/>
    </w:rPr>
  </w:style>
  <w:style w:type="paragraph" w:styleId="Kommentartext">
    <w:name w:val="annotation text"/>
    <w:basedOn w:val="Standard"/>
    <w:semiHidden/>
    <w:rsid w:val="00F52671"/>
    <w:rPr>
      <w:rFonts w:ascii="Times New Roman" w:hAnsi="Times New Roman" w:cs="Times New Roman"/>
      <w:sz w:val="20"/>
      <w:szCs w:val="20"/>
      <w:lang w:eastAsia="de-DE"/>
    </w:rPr>
  </w:style>
  <w:style w:type="paragraph" w:styleId="Sprechblasentext">
    <w:name w:val="Balloon Text"/>
    <w:basedOn w:val="Standard"/>
    <w:semiHidden/>
    <w:rsid w:val="00F52671"/>
    <w:rPr>
      <w:rFonts w:ascii="Tahoma" w:hAnsi="Tahoma" w:cs="Tahoma"/>
      <w:sz w:val="16"/>
      <w:szCs w:val="16"/>
    </w:rPr>
  </w:style>
  <w:style w:type="paragraph" w:customStyle="1" w:styleId="StandardA">
    <w:name w:val="Standard A"/>
    <w:basedOn w:val="Standard"/>
    <w:rsid w:val="00813576"/>
    <w:rPr>
      <w:rFonts w:cs="Times New Roman"/>
      <w:lang w:eastAsia="de-DE"/>
    </w:rPr>
  </w:style>
  <w:style w:type="paragraph" w:customStyle="1" w:styleId="berschriftM">
    <w:name w:val="Überschrift M"/>
    <w:basedOn w:val="Standard"/>
    <w:next w:val="Standard"/>
    <w:rsid w:val="00935FB1"/>
    <w:pPr>
      <w:ind w:left="2280" w:hanging="2280"/>
    </w:pPr>
    <w:rPr>
      <w:rFonts w:cs="Times New Roman"/>
      <w:sz w:val="26"/>
      <w:szCs w:val="20"/>
      <w:lang w:eastAsia="de-DE"/>
    </w:rPr>
  </w:style>
  <w:style w:type="paragraph" w:styleId="Kommentarthema">
    <w:name w:val="annotation subject"/>
    <w:basedOn w:val="Kommentartext"/>
    <w:next w:val="Kommentartext"/>
    <w:semiHidden/>
    <w:rsid w:val="00060259"/>
    <w:rPr>
      <w:rFonts w:ascii="Arial" w:hAnsi="Arial" w:cs="Arial"/>
      <w:b/>
      <w:bCs/>
      <w:lang w:eastAsia="en-US"/>
    </w:rPr>
  </w:style>
  <w:style w:type="paragraph" w:customStyle="1" w:styleId="Vordrucknummer">
    <w:name w:val="Vordrucknummer"/>
    <w:basedOn w:val="Standard"/>
    <w:rsid w:val="00AF7D99"/>
    <w:pPr>
      <w:tabs>
        <w:tab w:val="left" w:pos="1985"/>
        <w:tab w:val="left" w:pos="3969"/>
        <w:tab w:val="left" w:pos="5954"/>
        <w:tab w:val="left" w:pos="7938"/>
      </w:tabs>
      <w:spacing w:after="20" w:line="156" w:lineRule="exact"/>
      <w:jc w:val="both"/>
    </w:pPr>
    <w:rPr>
      <w:rFonts w:cs="Times New Roman"/>
      <w:sz w:val="12"/>
      <w:szCs w:val="12"/>
      <w:lang w:eastAsia="de-DE"/>
    </w:rPr>
  </w:style>
  <w:style w:type="character" w:customStyle="1" w:styleId="st">
    <w:name w:val="st"/>
    <w:basedOn w:val="Absatz-Standardschriftart"/>
    <w:rsid w:val="00C80BB9"/>
  </w:style>
  <w:style w:type="character" w:customStyle="1" w:styleId="FuzeileZchn">
    <w:name w:val="Fußzeile Zchn"/>
    <w:link w:val="Fuzeile"/>
    <w:uiPriority w:val="99"/>
    <w:rsid w:val="00EE3C7B"/>
    <w:rPr>
      <w:rFonts w:ascii="Arial" w:hAnsi="Arial" w:cs="Arial"/>
      <w:sz w:val="22"/>
      <w:szCs w:val="24"/>
      <w:lang w:eastAsia="en-US"/>
    </w:rPr>
  </w:style>
  <w:style w:type="character" w:styleId="Funotenzeichen">
    <w:name w:val="footnote reference"/>
    <w:uiPriority w:val="99"/>
    <w:semiHidden/>
    <w:unhideWhenUsed/>
    <w:rsid w:val="00A343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n-cz2020.e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n-cz2020.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1E368-BBF3-4B99-8C8E-200A5D1F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62002v07b18.dot</Template>
  <TotalTime>0</TotalTime>
  <Pages>2</Pages>
  <Words>916</Words>
  <Characters>5773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KPSNCZ_Datenschutzerklärung</vt:lpstr>
    </vt:vector>
  </TitlesOfParts>
  <Company>Sächsische Aufbaubank -Förderbank-</Company>
  <LinksUpToDate>false</LinksUpToDate>
  <CharactersWithSpaces>6676</CharactersWithSpaces>
  <SharedDoc>false</SharedDoc>
  <HLinks>
    <vt:vector size="12" baseType="variant">
      <vt:variant>
        <vt:i4>4521990</vt:i4>
      </vt:variant>
      <vt:variant>
        <vt:i4>3</vt:i4>
      </vt:variant>
      <vt:variant>
        <vt:i4>0</vt:i4>
      </vt:variant>
      <vt:variant>
        <vt:i4>5</vt:i4>
      </vt:variant>
      <vt:variant>
        <vt:lpwstr>http://www.sn-cz2020.eu/</vt:lpwstr>
      </vt:variant>
      <vt:variant>
        <vt:lpwstr/>
      </vt:variant>
      <vt:variant>
        <vt:i4>4521990</vt:i4>
      </vt:variant>
      <vt:variant>
        <vt:i4>0</vt:i4>
      </vt:variant>
      <vt:variant>
        <vt:i4>0</vt:i4>
      </vt:variant>
      <vt:variant>
        <vt:i4>5</vt:i4>
      </vt:variant>
      <vt:variant>
        <vt:lpwstr>http://www.sn-cz2020.eu/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KPSNCZ_Datenschutzerklärung</dc:title>
  <dc:subject>KP SN-CZ</dc:subject>
  <dc:creator>SAB</dc:creator>
  <cp:keywords>62002, KP SN-CZ, Datenschutzrechtliche, Einwilligungserklärung</cp:keywords>
  <dc:description>Mit diesem Vordruck wird eine datenschutzrechtliche Einwilligungserklärung für das Programm "KP SN-CZ" erstellt.</dc:description>
  <cp:lastModifiedBy>Kunzmann, Antje</cp:lastModifiedBy>
  <cp:revision>2</cp:revision>
  <cp:lastPrinted>2018-06-12T12:46:00Z</cp:lastPrinted>
  <dcterms:created xsi:type="dcterms:W3CDTF">2018-06-14T12:06:00Z</dcterms:created>
  <dcterms:modified xsi:type="dcterms:W3CDTF">2018-06-14T12:06:00Z</dcterms:modified>
  <cp:category>WinWord-Vorlagen</cp:category>
</cp:coreProperties>
</file>